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E0EE" w14:textId="17A6CC54" w:rsidR="007A2214" w:rsidRPr="00296584" w:rsidRDefault="007A2214" w:rsidP="007A221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96584">
        <w:rPr>
          <w:rFonts w:ascii="Arial" w:hAnsi="Arial" w:cs="Arial"/>
          <w:sz w:val="20"/>
          <w:szCs w:val="20"/>
        </w:rPr>
        <w:t xml:space="preserve">Warszawa, </w:t>
      </w:r>
      <w:r w:rsidR="00B92C3B" w:rsidRPr="00296584">
        <w:rPr>
          <w:rFonts w:ascii="Arial" w:hAnsi="Arial" w:cs="Arial"/>
          <w:sz w:val="20"/>
          <w:szCs w:val="20"/>
        </w:rPr>
        <w:t>2</w:t>
      </w:r>
      <w:r w:rsidR="00A7198D" w:rsidRPr="00296584">
        <w:rPr>
          <w:rFonts w:ascii="Arial" w:hAnsi="Arial" w:cs="Arial"/>
          <w:sz w:val="20"/>
          <w:szCs w:val="20"/>
        </w:rPr>
        <w:t>2</w:t>
      </w:r>
      <w:r w:rsidR="00987727" w:rsidRPr="00296584">
        <w:rPr>
          <w:rFonts w:ascii="Arial" w:hAnsi="Arial" w:cs="Arial"/>
          <w:sz w:val="20"/>
          <w:szCs w:val="20"/>
        </w:rPr>
        <w:t xml:space="preserve"> </w:t>
      </w:r>
      <w:r w:rsidR="00A7198D" w:rsidRPr="00296584">
        <w:rPr>
          <w:rFonts w:ascii="Arial" w:hAnsi="Arial" w:cs="Arial"/>
          <w:sz w:val="20"/>
          <w:szCs w:val="20"/>
        </w:rPr>
        <w:t>październik</w:t>
      </w:r>
      <w:r w:rsidR="00B92C3B" w:rsidRPr="00296584">
        <w:rPr>
          <w:rFonts w:ascii="Arial" w:hAnsi="Arial" w:cs="Arial"/>
          <w:sz w:val="20"/>
          <w:szCs w:val="20"/>
        </w:rPr>
        <w:t>a</w:t>
      </w:r>
      <w:r w:rsidR="00AC6DA6" w:rsidRPr="00296584">
        <w:rPr>
          <w:rFonts w:ascii="Arial" w:hAnsi="Arial" w:cs="Arial"/>
          <w:sz w:val="20"/>
          <w:szCs w:val="20"/>
        </w:rPr>
        <w:t xml:space="preserve"> 20</w:t>
      </w:r>
      <w:r w:rsidR="00B92C3B" w:rsidRPr="00296584">
        <w:rPr>
          <w:rFonts w:ascii="Arial" w:hAnsi="Arial" w:cs="Arial"/>
          <w:sz w:val="20"/>
          <w:szCs w:val="20"/>
        </w:rPr>
        <w:t>20</w:t>
      </w:r>
      <w:r w:rsidR="00542878" w:rsidRPr="00296584">
        <w:rPr>
          <w:rFonts w:ascii="Arial" w:hAnsi="Arial" w:cs="Arial"/>
          <w:sz w:val="20"/>
          <w:szCs w:val="20"/>
        </w:rPr>
        <w:t xml:space="preserve"> r.</w:t>
      </w:r>
    </w:p>
    <w:p w14:paraId="0123CDFA" w14:textId="77777777" w:rsidR="007A2214" w:rsidRPr="00296584" w:rsidRDefault="007A2214" w:rsidP="007A221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96584">
        <w:rPr>
          <w:rFonts w:ascii="Arial" w:hAnsi="Arial" w:cs="Arial"/>
          <w:sz w:val="20"/>
          <w:szCs w:val="20"/>
        </w:rPr>
        <w:t>Informacja prasowa</w:t>
      </w:r>
    </w:p>
    <w:p w14:paraId="55A1962F" w14:textId="77777777" w:rsidR="007A2214" w:rsidRPr="00296584" w:rsidRDefault="007A2214" w:rsidP="007A2214">
      <w:pPr>
        <w:spacing w:line="276" w:lineRule="auto"/>
        <w:rPr>
          <w:rFonts w:ascii="Arial" w:hAnsi="Arial" w:cs="Arial"/>
          <w:sz w:val="20"/>
          <w:szCs w:val="20"/>
        </w:rPr>
      </w:pPr>
    </w:p>
    <w:p w14:paraId="330B62EA" w14:textId="77777777" w:rsidR="007A2214" w:rsidRPr="00296584" w:rsidRDefault="007A2214" w:rsidP="007A2214">
      <w:pPr>
        <w:spacing w:line="276" w:lineRule="auto"/>
        <w:rPr>
          <w:rFonts w:ascii="Arial" w:hAnsi="Arial" w:cs="Arial"/>
          <w:sz w:val="20"/>
          <w:szCs w:val="20"/>
        </w:rPr>
      </w:pPr>
    </w:p>
    <w:p w14:paraId="3EBB2304" w14:textId="77777777" w:rsidR="002D5E54" w:rsidRPr="00296584" w:rsidRDefault="004C3BC3" w:rsidP="009F7822">
      <w:pPr>
        <w:jc w:val="center"/>
        <w:rPr>
          <w:rFonts w:ascii="Arial" w:hAnsi="Arial" w:cs="Arial"/>
          <w:b/>
        </w:rPr>
      </w:pPr>
      <w:r w:rsidRPr="00296584">
        <w:rPr>
          <w:rFonts w:ascii="Arial" w:hAnsi="Arial" w:cs="Arial"/>
          <w:b/>
        </w:rPr>
        <w:t>Association of International Certified Professional Accountants</w:t>
      </w:r>
      <w:r w:rsidR="004217AB" w:rsidRPr="00296584">
        <w:rPr>
          <w:rFonts w:ascii="Arial" w:hAnsi="Arial" w:cs="Arial"/>
          <w:b/>
        </w:rPr>
        <w:t xml:space="preserve"> </w:t>
      </w:r>
    </w:p>
    <w:p w14:paraId="3219C4D1" w14:textId="7F73B3A8" w:rsidR="00A84704" w:rsidRPr="000D06E4" w:rsidRDefault="004217AB" w:rsidP="009F7822">
      <w:pPr>
        <w:jc w:val="center"/>
        <w:rPr>
          <w:rFonts w:ascii="Arial" w:hAnsi="Arial" w:cs="Arial"/>
          <w:b/>
        </w:rPr>
      </w:pPr>
      <w:r w:rsidRPr="000D06E4">
        <w:rPr>
          <w:rFonts w:ascii="Arial" w:hAnsi="Arial" w:cs="Arial"/>
          <w:b/>
        </w:rPr>
        <w:t xml:space="preserve">(AICPA &amp; CIMA) </w:t>
      </w:r>
      <w:r w:rsidR="00D03FBF" w:rsidRPr="000D06E4">
        <w:rPr>
          <w:rFonts w:ascii="Arial" w:hAnsi="Arial" w:cs="Arial"/>
          <w:b/>
        </w:rPr>
        <w:t>u</w:t>
      </w:r>
      <w:r w:rsidR="007471EF" w:rsidRPr="000D06E4">
        <w:rPr>
          <w:rFonts w:ascii="Arial" w:hAnsi="Arial" w:cs="Arial"/>
          <w:b/>
        </w:rPr>
        <w:t>ruchamia</w:t>
      </w:r>
      <w:r w:rsidR="00D03FBF" w:rsidRPr="000D06E4">
        <w:rPr>
          <w:rFonts w:ascii="Arial" w:hAnsi="Arial" w:cs="Arial"/>
          <w:b/>
        </w:rPr>
        <w:t xml:space="preserve"> CGMA Finance Leadership Program</w:t>
      </w:r>
      <w:r w:rsidR="00DB6A85" w:rsidRPr="000D06E4">
        <w:rPr>
          <w:rFonts w:ascii="Arial" w:hAnsi="Arial" w:cs="Arial"/>
          <w:b/>
        </w:rPr>
        <w:t>,</w:t>
      </w:r>
      <w:r w:rsidR="004650D2" w:rsidRPr="000D06E4">
        <w:rPr>
          <w:rFonts w:ascii="Arial" w:hAnsi="Arial" w:cs="Arial"/>
          <w:b/>
        </w:rPr>
        <w:t xml:space="preserve"> by wspierać pracodawców i uczelnie </w:t>
      </w:r>
      <w:r w:rsidR="005D61DA" w:rsidRPr="000D06E4">
        <w:rPr>
          <w:rFonts w:ascii="Arial" w:hAnsi="Arial" w:cs="Arial"/>
          <w:b/>
        </w:rPr>
        <w:t>w Europie, Azji i Afryce</w:t>
      </w:r>
    </w:p>
    <w:p w14:paraId="23B4BA55" w14:textId="78ABBECA" w:rsidR="006161A4" w:rsidRPr="000D06E4" w:rsidRDefault="006161A4" w:rsidP="00077F6C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</w:rPr>
      </w:pPr>
      <w:bookmarkStart w:id="0" w:name="_Hlk535668641"/>
    </w:p>
    <w:p w14:paraId="41D156B7" w14:textId="59662C74" w:rsidR="00527061" w:rsidRPr="000D06E4" w:rsidRDefault="00FB2325" w:rsidP="00A118CC">
      <w:pPr>
        <w:tabs>
          <w:tab w:val="left" w:pos="1710"/>
          <w:tab w:val="left" w:pos="4050"/>
        </w:tabs>
        <w:jc w:val="center"/>
        <w:rPr>
          <w:rFonts w:ascii="Arial" w:hAnsi="Arial" w:cs="Arial"/>
          <w:b/>
          <w:i/>
          <w:sz w:val="20"/>
          <w:szCs w:val="22"/>
        </w:rPr>
      </w:pPr>
      <w:r w:rsidRPr="000D06E4">
        <w:rPr>
          <w:rFonts w:ascii="Arial" w:hAnsi="Arial" w:cs="Arial"/>
          <w:b/>
          <w:i/>
          <w:sz w:val="20"/>
          <w:szCs w:val="22"/>
        </w:rPr>
        <w:t>N</w:t>
      </w:r>
      <w:r w:rsidR="00527061" w:rsidRPr="000D06E4">
        <w:rPr>
          <w:rFonts w:ascii="Arial" w:hAnsi="Arial" w:cs="Arial"/>
          <w:b/>
          <w:i/>
          <w:sz w:val="20"/>
          <w:szCs w:val="22"/>
        </w:rPr>
        <w:t>owa platforma e-learning</w:t>
      </w:r>
      <w:r w:rsidR="00EF46B2" w:rsidRPr="000D06E4">
        <w:rPr>
          <w:rFonts w:ascii="Arial" w:hAnsi="Arial" w:cs="Arial"/>
          <w:b/>
          <w:i/>
          <w:sz w:val="20"/>
          <w:szCs w:val="22"/>
        </w:rPr>
        <w:t>ow</w:t>
      </w:r>
      <w:r w:rsidR="002D5E54" w:rsidRPr="000D06E4">
        <w:rPr>
          <w:rFonts w:ascii="Arial" w:hAnsi="Arial" w:cs="Arial"/>
          <w:b/>
          <w:i/>
          <w:sz w:val="20"/>
          <w:szCs w:val="22"/>
        </w:rPr>
        <w:t>o-</w:t>
      </w:r>
      <w:r w:rsidR="001F5CEE" w:rsidRPr="000D06E4">
        <w:rPr>
          <w:rFonts w:ascii="Arial" w:hAnsi="Arial" w:cs="Arial"/>
          <w:b/>
          <w:i/>
          <w:sz w:val="20"/>
          <w:szCs w:val="22"/>
        </w:rPr>
        <w:t>egzaminacyjna</w:t>
      </w:r>
      <w:r w:rsidR="002833F2" w:rsidRPr="000D06E4">
        <w:rPr>
          <w:rFonts w:ascii="Arial" w:hAnsi="Arial" w:cs="Arial"/>
          <w:b/>
          <w:i/>
          <w:sz w:val="20"/>
          <w:szCs w:val="22"/>
        </w:rPr>
        <w:t xml:space="preserve"> </w:t>
      </w:r>
      <w:r w:rsidR="00613D87" w:rsidRPr="000D06E4">
        <w:rPr>
          <w:rFonts w:ascii="Arial" w:hAnsi="Arial" w:cs="Arial"/>
          <w:b/>
          <w:i/>
          <w:sz w:val="20"/>
          <w:szCs w:val="22"/>
        </w:rPr>
        <w:t>umożliwia</w:t>
      </w:r>
      <w:r w:rsidR="00527061" w:rsidRPr="000D06E4">
        <w:rPr>
          <w:rFonts w:ascii="Arial" w:hAnsi="Arial" w:cs="Arial"/>
          <w:b/>
          <w:i/>
          <w:sz w:val="20"/>
          <w:szCs w:val="22"/>
        </w:rPr>
        <w:t xml:space="preserve"> </w:t>
      </w:r>
      <w:r w:rsidR="00DB6A85" w:rsidRPr="000D06E4">
        <w:rPr>
          <w:rFonts w:ascii="Arial" w:hAnsi="Arial" w:cs="Arial"/>
          <w:b/>
          <w:iCs/>
          <w:sz w:val="20"/>
          <w:szCs w:val="22"/>
        </w:rPr>
        <w:t xml:space="preserve">uzyskanie </w:t>
      </w:r>
      <w:r w:rsidR="009E07D4" w:rsidRPr="000D06E4">
        <w:rPr>
          <w:rFonts w:ascii="Arial" w:hAnsi="Arial" w:cs="Arial"/>
          <w:b/>
          <w:i/>
          <w:sz w:val="20"/>
          <w:szCs w:val="22"/>
        </w:rPr>
        <w:t>K</w:t>
      </w:r>
      <w:r w:rsidR="00527061" w:rsidRPr="000D06E4">
        <w:rPr>
          <w:rFonts w:ascii="Arial" w:hAnsi="Arial" w:cs="Arial"/>
          <w:b/>
          <w:i/>
          <w:sz w:val="20"/>
          <w:szCs w:val="22"/>
        </w:rPr>
        <w:t xml:space="preserve">walifikacji </w:t>
      </w:r>
      <w:r w:rsidR="009E07D4" w:rsidRPr="000D06E4">
        <w:rPr>
          <w:rFonts w:ascii="Arial" w:hAnsi="Arial" w:cs="Arial"/>
          <w:b/>
          <w:i/>
          <w:sz w:val="20"/>
          <w:szCs w:val="22"/>
        </w:rPr>
        <w:t>Profesjonalnej</w:t>
      </w:r>
      <w:r w:rsidR="00527061" w:rsidRPr="000D06E4">
        <w:rPr>
          <w:rFonts w:ascii="Arial" w:hAnsi="Arial" w:cs="Arial"/>
          <w:b/>
          <w:i/>
          <w:sz w:val="20"/>
          <w:szCs w:val="22"/>
        </w:rPr>
        <w:t xml:space="preserve"> CIMA.</w:t>
      </w:r>
      <w:r w:rsidR="00FB4D92" w:rsidRPr="000D06E4">
        <w:rPr>
          <w:rFonts w:ascii="Arial" w:hAnsi="Arial" w:cs="Arial"/>
          <w:b/>
          <w:i/>
          <w:sz w:val="20"/>
          <w:szCs w:val="22"/>
        </w:rPr>
        <w:t xml:space="preserve"> </w:t>
      </w:r>
      <w:r w:rsidRPr="000D06E4">
        <w:rPr>
          <w:rFonts w:ascii="Arial" w:hAnsi="Arial" w:cs="Arial"/>
          <w:b/>
          <w:i/>
          <w:sz w:val="20"/>
          <w:szCs w:val="22"/>
        </w:rPr>
        <w:t xml:space="preserve">Jest </w:t>
      </w:r>
      <w:r w:rsidR="00296584">
        <w:rPr>
          <w:rFonts w:ascii="Arial" w:hAnsi="Arial" w:cs="Arial"/>
          <w:b/>
          <w:i/>
          <w:sz w:val="20"/>
          <w:szCs w:val="22"/>
        </w:rPr>
        <w:t xml:space="preserve">ona </w:t>
      </w:r>
      <w:r w:rsidRPr="000D06E4">
        <w:rPr>
          <w:rFonts w:ascii="Arial" w:hAnsi="Arial" w:cs="Arial"/>
          <w:b/>
          <w:i/>
          <w:sz w:val="20"/>
          <w:szCs w:val="22"/>
        </w:rPr>
        <w:t>odpowiedzią na</w:t>
      </w:r>
      <w:r w:rsidR="00A118CC" w:rsidRPr="000D06E4">
        <w:rPr>
          <w:rFonts w:ascii="Arial" w:hAnsi="Arial" w:cs="Arial"/>
          <w:b/>
          <w:i/>
          <w:sz w:val="20"/>
          <w:szCs w:val="22"/>
        </w:rPr>
        <w:t xml:space="preserve"> </w:t>
      </w:r>
      <w:r w:rsidR="00527061" w:rsidRPr="000D06E4">
        <w:rPr>
          <w:rFonts w:ascii="Arial" w:hAnsi="Arial" w:cs="Arial"/>
          <w:b/>
          <w:i/>
          <w:sz w:val="20"/>
          <w:szCs w:val="22"/>
        </w:rPr>
        <w:t>rosnące zapotrzebowanie na cyfrow</w:t>
      </w:r>
      <w:r w:rsidR="001F39D7" w:rsidRPr="000D06E4">
        <w:rPr>
          <w:rFonts w:ascii="Arial" w:hAnsi="Arial" w:cs="Arial"/>
          <w:b/>
          <w:i/>
          <w:sz w:val="20"/>
          <w:szCs w:val="22"/>
        </w:rPr>
        <w:t>e kształcenie</w:t>
      </w:r>
      <w:r w:rsidR="0019642E" w:rsidRPr="000D06E4">
        <w:rPr>
          <w:rFonts w:ascii="Arial" w:hAnsi="Arial" w:cs="Arial"/>
          <w:b/>
          <w:i/>
          <w:sz w:val="20"/>
          <w:szCs w:val="22"/>
        </w:rPr>
        <w:t xml:space="preserve"> </w:t>
      </w:r>
      <w:r w:rsidR="00527061" w:rsidRPr="000D06E4">
        <w:rPr>
          <w:rFonts w:ascii="Arial" w:hAnsi="Arial" w:cs="Arial"/>
          <w:b/>
          <w:i/>
          <w:sz w:val="20"/>
          <w:szCs w:val="22"/>
        </w:rPr>
        <w:t xml:space="preserve">w trybie zdalnym, </w:t>
      </w:r>
      <w:r w:rsidR="000E56F0" w:rsidRPr="000D06E4">
        <w:rPr>
          <w:rFonts w:ascii="Arial" w:hAnsi="Arial" w:cs="Arial"/>
          <w:b/>
          <w:i/>
          <w:sz w:val="20"/>
          <w:szCs w:val="22"/>
        </w:rPr>
        <w:t>wymuszony</w:t>
      </w:r>
      <w:r w:rsidR="00DE766B" w:rsidRPr="000D06E4">
        <w:rPr>
          <w:rFonts w:ascii="Arial" w:hAnsi="Arial" w:cs="Arial"/>
          <w:b/>
          <w:i/>
          <w:sz w:val="20"/>
          <w:szCs w:val="22"/>
        </w:rPr>
        <w:t>m</w:t>
      </w:r>
      <w:r w:rsidR="00527061" w:rsidRPr="000D06E4">
        <w:rPr>
          <w:rFonts w:ascii="Arial" w:hAnsi="Arial" w:cs="Arial"/>
          <w:b/>
          <w:i/>
          <w:sz w:val="20"/>
          <w:szCs w:val="22"/>
        </w:rPr>
        <w:t xml:space="preserve"> przez pandemię </w:t>
      </w:r>
      <w:r w:rsidR="002A16AE" w:rsidRPr="000D06E4">
        <w:rPr>
          <w:rFonts w:ascii="Arial" w:hAnsi="Arial" w:cs="Arial"/>
          <w:b/>
          <w:i/>
          <w:sz w:val="20"/>
          <w:szCs w:val="22"/>
        </w:rPr>
        <w:t>koronawirusa</w:t>
      </w:r>
      <w:r w:rsidR="00527061" w:rsidRPr="000D06E4">
        <w:rPr>
          <w:rFonts w:ascii="Arial" w:hAnsi="Arial" w:cs="Arial"/>
          <w:b/>
          <w:i/>
          <w:sz w:val="20"/>
          <w:szCs w:val="22"/>
        </w:rPr>
        <w:t>.</w:t>
      </w:r>
    </w:p>
    <w:p w14:paraId="6FC33C99" w14:textId="5FCDC9DF" w:rsidR="00527061" w:rsidRPr="000D06E4" w:rsidRDefault="00527061" w:rsidP="00077F6C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</w:rPr>
      </w:pPr>
    </w:p>
    <w:p w14:paraId="049DEBFA" w14:textId="77777777" w:rsidR="0032279B" w:rsidRPr="000D06E4" w:rsidRDefault="0032279B" w:rsidP="00077F6C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</w:rPr>
      </w:pPr>
    </w:p>
    <w:p w14:paraId="595EB265" w14:textId="302A7C4C" w:rsidR="00196975" w:rsidRPr="000D06E4" w:rsidRDefault="00261DEF" w:rsidP="00196975">
      <w:pPr>
        <w:pStyle w:val="CommentText"/>
        <w:spacing w:line="276" w:lineRule="auto"/>
        <w:jc w:val="both"/>
        <w:rPr>
          <w:rFonts w:ascii="Calibri" w:eastAsia="Times New Roman" w:hAnsi="Calibri"/>
          <w:sz w:val="18"/>
          <w:szCs w:val="18"/>
        </w:rPr>
      </w:pPr>
      <w:r w:rsidRPr="000D06E4">
        <w:rPr>
          <w:rFonts w:ascii="Arial" w:hAnsi="Arial" w:cs="Arial"/>
          <w:szCs w:val="24"/>
        </w:rPr>
        <w:t>Association of International Certified Professional Accountants – Międzynarodowe Stowarzyszenie Dyplomowanych Specjalistów ds. Rachunkowości łączące</w:t>
      </w:r>
      <w:r w:rsidR="00926ADF" w:rsidRPr="000D06E4">
        <w:rPr>
          <w:rFonts w:ascii="Arial" w:hAnsi="Arial" w:cs="Arial"/>
          <w:szCs w:val="24"/>
        </w:rPr>
        <w:t xml:space="preserve"> American Institute of CPAs (AICPA) i </w:t>
      </w:r>
      <w:r w:rsidR="00F17108" w:rsidRPr="000D06E4">
        <w:rPr>
          <w:rFonts w:ascii="Arial" w:hAnsi="Arial" w:cs="Arial"/>
          <w:szCs w:val="24"/>
        </w:rPr>
        <w:t xml:space="preserve">The </w:t>
      </w:r>
      <w:r w:rsidRPr="000D06E4">
        <w:rPr>
          <w:rFonts w:ascii="Arial" w:hAnsi="Arial" w:cs="Arial"/>
          <w:szCs w:val="24"/>
        </w:rPr>
        <w:t>Chartered Institute of Management Accountants</w:t>
      </w:r>
      <w:r w:rsidR="008B4D15" w:rsidRPr="000D06E4">
        <w:rPr>
          <w:rFonts w:ascii="Arial" w:hAnsi="Arial" w:cs="Arial"/>
          <w:szCs w:val="24"/>
        </w:rPr>
        <w:t xml:space="preserve"> (CIMA)</w:t>
      </w:r>
      <w:r w:rsidR="00C218FF" w:rsidRPr="000D06E4">
        <w:rPr>
          <w:rFonts w:ascii="Arial" w:hAnsi="Arial" w:cs="Arial"/>
          <w:szCs w:val="24"/>
        </w:rPr>
        <w:t xml:space="preserve"> –</w:t>
      </w:r>
      <w:r w:rsidR="00196975" w:rsidRPr="000D06E4">
        <w:rPr>
          <w:rFonts w:ascii="Arial" w:hAnsi="Arial" w:cs="Arial"/>
          <w:szCs w:val="24"/>
        </w:rPr>
        <w:t xml:space="preserve"> u</w:t>
      </w:r>
      <w:r w:rsidR="008528BF" w:rsidRPr="000D06E4">
        <w:rPr>
          <w:rFonts w:ascii="Arial" w:hAnsi="Arial" w:cs="Arial"/>
          <w:szCs w:val="24"/>
        </w:rPr>
        <w:t>możliwi</w:t>
      </w:r>
      <w:r w:rsidR="002D5E54" w:rsidRPr="000D06E4">
        <w:rPr>
          <w:rFonts w:ascii="Arial" w:hAnsi="Arial" w:cs="Arial"/>
          <w:szCs w:val="24"/>
        </w:rPr>
        <w:t>a</w:t>
      </w:r>
      <w:r w:rsidR="008528BF" w:rsidRPr="000D06E4">
        <w:rPr>
          <w:rFonts w:ascii="Arial" w:hAnsi="Arial" w:cs="Arial"/>
          <w:szCs w:val="24"/>
        </w:rPr>
        <w:t xml:space="preserve"> pracodawcom i uczelniom </w:t>
      </w:r>
      <w:r w:rsidR="00D14833" w:rsidRPr="000D06E4">
        <w:rPr>
          <w:rFonts w:ascii="Arial" w:hAnsi="Arial" w:cs="Arial"/>
          <w:szCs w:val="24"/>
        </w:rPr>
        <w:t xml:space="preserve">w Europie, Azji i Afryce </w:t>
      </w:r>
      <w:r w:rsidR="00012E9B" w:rsidRPr="000D06E4">
        <w:rPr>
          <w:rFonts w:ascii="Arial" w:hAnsi="Arial" w:cs="Arial"/>
          <w:szCs w:val="24"/>
        </w:rPr>
        <w:t>s</w:t>
      </w:r>
      <w:r w:rsidR="00D14833" w:rsidRPr="000D06E4">
        <w:rPr>
          <w:rFonts w:ascii="Arial" w:hAnsi="Arial" w:cs="Arial"/>
          <w:szCs w:val="24"/>
        </w:rPr>
        <w:t xml:space="preserve">korzystanie z </w:t>
      </w:r>
      <w:r w:rsidR="00B94371" w:rsidRPr="000D06E4">
        <w:rPr>
          <w:rFonts w:ascii="Arial" w:hAnsi="Arial" w:cs="Arial"/>
          <w:szCs w:val="24"/>
        </w:rPr>
        <w:t>p</w:t>
      </w:r>
      <w:r w:rsidR="00AE586E" w:rsidRPr="000D06E4">
        <w:rPr>
          <w:rFonts w:ascii="Arial" w:hAnsi="Arial" w:cs="Arial"/>
          <w:szCs w:val="24"/>
        </w:rPr>
        <w:t>latformy</w:t>
      </w:r>
      <w:r w:rsidR="00B94371" w:rsidRPr="000D06E4">
        <w:rPr>
          <w:rFonts w:ascii="Arial" w:hAnsi="Arial" w:cs="Arial"/>
          <w:szCs w:val="24"/>
        </w:rPr>
        <w:t xml:space="preserve"> </w:t>
      </w:r>
      <w:r w:rsidR="008528BF" w:rsidRPr="000D06E4">
        <w:rPr>
          <w:rFonts w:ascii="Arial" w:hAnsi="Arial" w:cs="Arial"/>
          <w:szCs w:val="24"/>
        </w:rPr>
        <w:t xml:space="preserve">do cyfrowego </w:t>
      </w:r>
      <w:r w:rsidR="000A7D33" w:rsidRPr="000D06E4">
        <w:rPr>
          <w:rFonts w:ascii="Arial" w:hAnsi="Arial" w:cs="Arial"/>
          <w:szCs w:val="24"/>
        </w:rPr>
        <w:t>kształcenia</w:t>
      </w:r>
      <w:r w:rsidR="00B94371" w:rsidRPr="000D06E4">
        <w:rPr>
          <w:rFonts w:ascii="Arial" w:hAnsi="Arial" w:cs="Arial"/>
          <w:szCs w:val="24"/>
        </w:rPr>
        <w:t xml:space="preserve"> </w:t>
      </w:r>
      <w:r w:rsidR="00196975" w:rsidRPr="000D06E4">
        <w:rPr>
          <w:rFonts w:ascii="Arial" w:hAnsi="Arial" w:cs="Arial"/>
          <w:szCs w:val="24"/>
        </w:rPr>
        <w:t>CGMA Finance Leadership Program (CGMA FLP) w ramach nowe</w:t>
      </w:r>
      <w:r w:rsidR="00CF6D6A" w:rsidRPr="000D06E4">
        <w:rPr>
          <w:rFonts w:ascii="Arial" w:hAnsi="Arial" w:cs="Arial"/>
          <w:szCs w:val="24"/>
        </w:rPr>
        <w:t>j</w:t>
      </w:r>
      <w:r w:rsidR="003C01F7" w:rsidRPr="000D06E4">
        <w:rPr>
          <w:rFonts w:ascii="Arial" w:hAnsi="Arial" w:cs="Arial"/>
          <w:szCs w:val="24"/>
        </w:rPr>
        <w:t>,</w:t>
      </w:r>
      <w:r w:rsidR="00196975" w:rsidRPr="000D06E4">
        <w:rPr>
          <w:rFonts w:ascii="Arial" w:hAnsi="Arial" w:cs="Arial"/>
          <w:szCs w:val="24"/>
        </w:rPr>
        <w:t xml:space="preserve"> alternatywne</w:t>
      </w:r>
      <w:r w:rsidR="003C01F7" w:rsidRPr="000D06E4">
        <w:rPr>
          <w:rFonts w:ascii="Arial" w:hAnsi="Arial" w:cs="Arial"/>
          <w:szCs w:val="24"/>
        </w:rPr>
        <w:t xml:space="preserve">j ścieżki </w:t>
      </w:r>
      <w:r w:rsidR="002D5E54" w:rsidRPr="000D06E4">
        <w:rPr>
          <w:rFonts w:ascii="Arial" w:hAnsi="Arial" w:cs="Arial"/>
          <w:szCs w:val="24"/>
        </w:rPr>
        <w:t>zdobywania</w:t>
      </w:r>
      <w:r w:rsidR="00196975" w:rsidRPr="000D06E4">
        <w:rPr>
          <w:rFonts w:ascii="Arial" w:hAnsi="Arial" w:cs="Arial"/>
          <w:szCs w:val="24"/>
        </w:rPr>
        <w:t xml:space="preserve"> </w:t>
      </w:r>
      <w:r w:rsidR="003C01F7" w:rsidRPr="000D06E4">
        <w:rPr>
          <w:rFonts w:ascii="Arial" w:hAnsi="Arial" w:cs="Arial"/>
          <w:szCs w:val="24"/>
        </w:rPr>
        <w:t>K</w:t>
      </w:r>
      <w:r w:rsidR="00196975" w:rsidRPr="000D06E4">
        <w:rPr>
          <w:rFonts w:ascii="Arial" w:hAnsi="Arial" w:cs="Arial"/>
          <w:szCs w:val="24"/>
        </w:rPr>
        <w:t xml:space="preserve">walifikacji </w:t>
      </w:r>
      <w:r w:rsidR="003C01F7" w:rsidRPr="000D06E4">
        <w:rPr>
          <w:rFonts w:ascii="Arial" w:hAnsi="Arial" w:cs="Arial"/>
          <w:szCs w:val="24"/>
        </w:rPr>
        <w:t>Profesjonalnej</w:t>
      </w:r>
      <w:r w:rsidR="00196975" w:rsidRPr="000D06E4">
        <w:rPr>
          <w:rFonts w:ascii="Arial" w:hAnsi="Arial" w:cs="Arial"/>
          <w:szCs w:val="24"/>
        </w:rPr>
        <w:t xml:space="preserve"> CIMA.</w:t>
      </w:r>
    </w:p>
    <w:p w14:paraId="6145C0B9" w14:textId="5073856C" w:rsidR="00261DEF" w:rsidRPr="000D06E4" w:rsidRDefault="00261DEF" w:rsidP="00F26FE8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</w:rPr>
      </w:pPr>
      <w:r w:rsidRPr="000D06E4">
        <w:rPr>
          <w:rFonts w:ascii="Arial" w:hAnsi="Arial" w:cs="Arial"/>
          <w:sz w:val="20"/>
        </w:rPr>
        <w:t xml:space="preserve"> </w:t>
      </w:r>
    </w:p>
    <w:p w14:paraId="79F0E34F" w14:textId="2144E908" w:rsidR="00203C50" w:rsidRPr="000D06E4" w:rsidRDefault="00CF6D6A" w:rsidP="0071522D">
      <w:pPr>
        <w:pStyle w:val="CommentText"/>
        <w:spacing w:line="276" w:lineRule="auto"/>
        <w:jc w:val="both"/>
        <w:rPr>
          <w:rFonts w:ascii="Arial" w:hAnsi="Arial" w:cs="Arial"/>
          <w:szCs w:val="24"/>
        </w:rPr>
      </w:pPr>
      <w:r w:rsidRPr="000D06E4">
        <w:rPr>
          <w:rFonts w:ascii="Arial" w:hAnsi="Arial" w:cs="Arial"/>
          <w:szCs w:val="24"/>
        </w:rPr>
        <w:t xml:space="preserve">Jest to </w:t>
      </w:r>
      <w:r w:rsidR="00203C50" w:rsidRPr="000D06E4">
        <w:rPr>
          <w:rFonts w:ascii="Arial" w:hAnsi="Arial" w:cs="Arial"/>
          <w:szCs w:val="24"/>
        </w:rPr>
        <w:t>odpowiedź na zwiększone zapotrzebowanie na zdaln</w:t>
      </w:r>
      <w:r w:rsidR="00AC47EC" w:rsidRPr="000D06E4">
        <w:rPr>
          <w:rFonts w:ascii="Arial" w:hAnsi="Arial" w:cs="Arial"/>
          <w:szCs w:val="24"/>
        </w:rPr>
        <w:t>e</w:t>
      </w:r>
      <w:r w:rsidR="005B2A20" w:rsidRPr="000D06E4">
        <w:rPr>
          <w:rFonts w:ascii="Arial" w:hAnsi="Arial" w:cs="Arial"/>
          <w:szCs w:val="24"/>
        </w:rPr>
        <w:t xml:space="preserve"> kształceni</w:t>
      </w:r>
      <w:r w:rsidR="00AC47EC" w:rsidRPr="000D06E4">
        <w:rPr>
          <w:rFonts w:ascii="Arial" w:hAnsi="Arial" w:cs="Arial"/>
          <w:szCs w:val="24"/>
        </w:rPr>
        <w:t>e</w:t>
      </w:r>
      <w:r w:rsidR="00244575" w:rsidRPr="000D06E4">
        <w:rPr>
          <w:rFonts w:ascii="Arial" w:hAnsi="Arial" w:cs="Arial"/>
          <w:szCs w:val="24"/>
        </w:rPr>
        <w:t xml:space="preserve">, </w:t>
      </w:r>
      <w:r w:rsidR="00805720">
        <w:rPr>
          <w:rFonts w:ascii="Arial" w:hAnsi="Arial" w:cs="Arial"/>
          <w:szCs w:val="24"/>
        </w:rPr>
        <w:t xml:space="preserve">które </w:t>
      </w:r>
      <w:r w:rsidR="00AC47EC" w:rsidRPr="000D06E4">
        <w:rPr>
          <w:rFonts w:ascii="Arial" w:hAnsi="Arial" w:cs="Arial"/>
          <w:szCs w:val="24"/>
        </w:rPr>
        <w:t>umożliwia</w:t>
      </w:r>
      <w:r w:rsidR="00244575" w:rsidRPr="000D06E4">
        <w:rPr>
          <w:rFonts w:ascii="Arial" w:hAnsi="Arial" w:cs="Arial"/>
          <w:szCs w:val="24"/>
        </w:rPr>
        <w:t xml:space="preserve"> </w:t>
      </w:r>
      <w:r w:rsidR="00203C50" w:rsidRPr="000D06E4">
        <w:rPr>
          <w:rFonts w:ascii="Arial" w:hAnsi="Arial" w:cs="Arial"/>
          <w:szCs w:val="24"/>
        </w:rPr>
        <w:t>nauk</w:t>
      </w:r>
      <w:r w:rsidR="00AC47EC" w:rsidRPr="000D06E4">
        <w:rPr>
          <w:rFonts w:ascii="Arial" w:hAnsi="Arial" w:cs="Arial"/>
          <w:szCs w:val="24"/>
        </w:rPr>
        <w:t>ę</w:t>
      </w:r>
      <w:r w:rsidR="00244575" w:rsidRPr="000D06E4">
        <w:rPr>
          <w:rFonts w:ascii="Arial" w:hAnsi="Arial" w:cs="Arial"/>
          <w:szCs w:val="24"/>
        </w:rPr>
        <w:t xml:space="preserve"> we własnym tempie</w:t>
      </w:r>
      <w:r w:rsidR="00203C50" w:rsidRPr="000D06E4">
        <w:rPr>
          <w:rFonts w:ascii="Arial" w:hAnsi="Arial" w:cs="Arial"/>
          <w:szCs w:val="24"/>
        </w:rPr>
        <w:t xml:space="preserve"> w trybie online.</w:t>
      </w:r>
      <w:bookmarkStart w:id="1" w:name="_GoBack"/>
      <w:bookmarkEnd w:id="1"/>
      <w:r w:rsidR="00F55CA6">
        <w:rPr>
          <w:rFonts w:ascii="Arial" w:hAnsi="Arial" w:cs="Arial"/>
          <w:szCs w:val="24"/>
        </w:rPr>
        <w:t xml:space="preserve"> </w:t>
      </w:r>
      <w:r w:rsidR="00F55CA6" w:rsidRPr="000D06E4">
        <w:rPr>
          <w:rFonts w:ascii="Arial" w:hAnsi="Arial" w:cs="Arial"/>
          <w:szCs w:val="24"/>
        </w:rPr>
        <w:t>CGMA FLP</w:t>
      </w:r>
      <w:r w:rsidR="00F55CA6" w:rsidRPr="000D06E4">
        <w:rPr>
          <w:rFonts w:ascii="Arial" w:hAnsi="Arial" w:cs="Arial"/>
          <w:szCs w:val="24"/>
        </w:rPr>
        <w:t xml:space="preserve"> </w:t>
      </w:r>
      <w:r w:rsidR="00F55CA6">
        <w:rPr>
          <w:rFonts w:ascii="Arial" w:hAnsi="Arial" w:cs="Arial"/>
          <w:szCs w:val="24"/>
        </w:rPr>
        <w:t>p</w:t>
      </w:r>
      <w:r w:rsidR="005B2A20" w:rsidRPr="000D06E4">
        <w:rPr>
          <w:rFonts w:ascii="Arial" w:hAnsi="Arial" w:cs="Arial"/>
          <w:szCs w:val="24"/>
        </w:rPr>
        <w:t xml:space="preserve">omoże </w:t>
      </w:r>
      <w:r w:rsidR="00BF223D" w:rsidRPr="000D06E4">
        <w:rPr>
          <w:rFonts w:ascii="Arial" w:hAnsi="Arial" w:cs="Arial"/>
          <w:szCs w:val="24"/>
        </w:rPr>
        <w:t>w</w:t>
      </w:r>
      <w:r w:rsidR="00203C50" w:rsidRPr="000D06E4">
        <w:rPr>
          <w:rFonts w:ascii="Arial" w:hAnsi="Arial" w:cs="Arial"/>
          <w:szCs w:val="24"/>
        </w:rPr>
        <w:t>ykształci</w:t>
      </w:r>
      <w:r w:rsidR="00BF223D" w:rsidRPr="000D06E4">
        <w:rPr>
          <w:rFonts w:ascii="Arial" w:hAnsi="Arial" w:cs="Arial"/>
          <w:szCs w:val="24"/>
        </w:rPr>
        <w:t>ć</w:t>
      </w:r>
      <w:r w:rsidR="00203C50" w:rsidRPr="000D06E4">
        <w:rPr>
          <w:rFonts w:ascii="Arial" w:hAnsi="Arial" w:cs="Arial"/>
          <w:szCs w:val="24"/>
        </w:rPr>
        <w:t xml:space="preserve"> przyszłe pokolenia </w:t>
      </w:r>
      <w:r w:rsidR="004F1FFE" w:rsidRPr="000D06E4">
        <w:rPr>
          <w:rFonts w:ascii="Arial" w:hAnsi="Arial" w:cs="Arial"/>
          <w:szCs w:val="24"/>
        </w:rPr>
        <w:t>specjalistów ds. finansów posiadających tytuł</w:t>
      </w:r>
      <w:r w:rsidR="00203C50" w:rsidRPr="000D06E4">
        <w:rPr>
          <w:rFonts w:ascii="Arial" w:hAnsi="Arial" w:cs="Arial"/>
          <w:szCs w:val="24"/>
        </w:rPr>
        <w:t xml:space="preserve"> Chartered Global Management Accountant (CGMA), </w:t>
      </w:r>
      <w:r w:rsidR="008D529E" w:rsidRPr="000D06E4">
        <w:rPr>
          <w:rFonts w:ascii="Arial" w:hAnsi="Arial" w:cs="Arial"/>
          <w:szCs w:val="24"/>
        </w:rPr>
        <w:t xml:space="preserve">kluczowych </w:t>
      </w:r>
      <w:r w:rsidR="00D96DCA" w:rsidRPr="000D06E4">
        <w:rPr>
          <w:rFonts w:ascii="Arial" w:hAnsi="Arial" w:cs="Arial"/>
          <w:szCs w:val="24"/>
        </w:rPr>
        <w:t>w</w:t>
      </w:r>
      <w:r w:rsidR="00203C50" w:rsidRPr="000D06E4">
        <w:rPr>
          <w:rFonts w:ascii="Arial" w:hAnsi="Arial" w:cs="Arial"/>
          <w:szCs w:val="24"/>
        </w:rPr>
        <w:t xml:space="preserve"> </w:t>
      </w:r>
      <w:r w:rsidR="00D96DCA" w:rsidRPr="000D06E4">
        <w:rPr>
          <w:rFonts w:ascii="Arial" w:hAnsi="Arial" w:cs="Arial"/>
          <w:szCs w:val="24"/>
        </w:rPr>
        <w:t>podnoszeni</w:t>
      </w:r>
      <w:r w:rsidR="008D529E" w:rsidRPr="000D06E4">
        <w:rPr>
          <w:rFonts w:ascii="Arial" w:hAnsi="Arial" w:cs="Arial"/>
          <w:szCs w:val="24"/>
        </w:rPr>
        <w:t>u</w:t>
      </w:r>
      <w:r w:rsidR="00AA51EF" w:rsidRPr="000D06E4">
        <w:rPr>
          <w:rFonts w:ascii="Arial" w:hAnsi="Arial" w:cs="Arial"/>
          <w:szCs w:val="24"/>
        </w:rPr>
        <w:t xml:space="preserve"> wydajności biznesowej</w:t>
      </w:r>
      <w:r w:rsidR="00203C50" w:rsidRPr="000D06E4">
        <w:rPr>
          <w:rFonts w:ascii="Arial" w:hAnsi="Arial" w:cs="Arial"/>
          <w:szCs w:val="24"/>
        </w:rPr>
        <w:t xml:space="preserve"> </w:t>
      </w:r>
      <w:r w:rsidR="008D529E" w:rsidRPr="000D06E4">
        <w:rPr>
          <w:rFonts w:ascii="Arial" w:hAnsi="Arial" w:cs="Arial"/>
          <w:szCs w:val="24"/>
        </w:rPr>
        <w:t xml:space="preserve">organizacji </w:t>
      </w:r>
      <w:r w:rsidR="00203C50" w:rsidRPr="000D06E4">
        <w:rPr>
          <w:rFonts w:ascii="Arial" w:hAnsi="Arial" w:cs="Arial"/>
          <w:szCs w:val="24"/>
        </w:rPr>
        <w:t>i wspierani</w:t>
      </w:r>
      <w:r w:rsidR="008D529E" w:rsidRPr="000D06E4">
        <w:rPr>
          <w:rFonts w:ascii="Arial" w:hAnsi="Arial" w:cs="Arial"/>
          <w:szCs w:val="24"/>
        </w:rPr>
        <w:t>u</w:t>
      </w:r>
      <w:r w:rsidR="00203C50" w:rsidRPr="000D06E4">
        <w:rPr>
          <w:rFonts w:ascii="Arial" w:hAnsi="Arial" w:cs="Arial"/>
          <w:szCs w:val="24"/>
        </w:rPr>
        <w:t xml:space="preserve"> ożywienia gospodarczego.</w:t>
      </w:r>
    </w:p>
    <w:p w14:paraId="1259D6A6" w14:textId="77777777" w:rsidR="00203C50" w:rsidRPr="000D06E4" w:rsidRDefault="00203C50" w:rsidP="00F26FE8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</w:rPr>
      </w:pPr>
    </w:p>
    <w:bookmarkEnd w:id="0"/>
    <w:p w14:paraId="488A70C0" w14:textId="0D816906" w:rsidR="00674922" w:rsidRPr="000D06E4" w:rsidRDefault="00914C13" w:rsidP="005A5D68">
      <w:pPr>
        <w:pStyle w:val="CommentText"/>
        <w:spacing w:after="240" w:line="276" w:lineRule="auto"/>
        <w:jc w:val="both"/>
        <w:rPr>
          <w:rFonts w:ascii="Arial" w:hAnsi="Arial" w:cs="Arial"/>
          <w:szCs w:val="24"/>
        </w:rPr>
      </w:pPr>
      <w:r w:rsidRPr="000D06E4">
        <w:rPr>
          <w:rFonts w:ascii="Arial" w:hAnsi="Arial" w:cs="Arial"/>
          <w:szCs w:val="24"/>
        </w:rPr>
        <w:t>Ze względu na wyzwania, jakie dla nauczania i egzaminowania tradycyjnymi metodami stw</w:t>
      </w:r>
      <w:r w:rsidR="00D11898" w:rsidRPr="000D06E4">
        <w:rPr>
          <w:rFonts w:ascii="Arial" w:hAnsi="Arial" w:cs="Arial"/>
          <w:szCs w:val="24"/>
        </w:rPr>
        <w:t>orzyła</w:t>
      </w:r>
      <w:r w:rsidRPr="000D06E4">
        <w:rPr>
          <w:rFonts w:ascii="Arial" w:hAnsi="Arial" w:cs="Arial"/>
          <w:szCs w:val="24"/>
        </w:rPr>
        <w:t xml:space="preserve"> pan</w:t>
      </w:r>
      <w:r w:rsidRPr="000D06E4">
        <w:rPr>
          <w:rFonts w:ascii="Arial" w:hAnsi="Arial" w:cs="Arial"/>
          <w:szCs w:val="24"/>
        </w:rPr>
        <w:softHyphen/>
        <w:t>demia, nowa platforma e-learning</w:t>
      </w:r>
      <w:r w:rsidR="00A91FE9" w:rsidRPr="000D06E4">
        <w:rPr>
          <w:rFonts w:ascii="Arial" w:hAnsi="Arial" w:cs="Arial"/>
          <w:szCs w:val="24"/>
        </w:rPr>
        <w:t>ow</w:t>
      </w:r>
      <w:r w:rsidR="00DC4D42" w:rsidRPr="000D06E4">
        <w:rPr>
          <w:rFonts w:ascii="Arial" w:hAnsi="Arial" w:cs="Arial"/>
          <w:szCs w:val="24"/>
        </w:rPr>
        <w:t>o-</w:t>
      </w:r>
      <w:r w:rsidR="001F5CEE" w:rsidRPr="000D06E4">
        <w:rPr>
          <w:rFonts w:ascii="Arial" w:hAnsi="Arial" w:cs="Arial"/>
          <w:szCs w:val="24"/>
        </w:rPr>
        <w:t>egzaminacyjna</w:t>
      </w:r>
      <w:r w:rsidR="00702D60" w:rsidRPr="000D06E4">
        <w:rPr>
          <w:rFonts w:ascii="Arial" w:hAnsi="Arial" w:cs="Arial"/>
          <w:szCs w:val="24"/>
        </w:rPr>
        <w:t xml:space="preserve"> </w:t>
      </w:r>
      <w:r w:rsidRPr="000D06E4">
        <w:rPr>
          <w:rFonts w:ascii="Arial" w:hAnsi="Arial" w:cs="Arial"/>
          <w:szCs w:val="24"/>
        </w:rPr>
        <w:t xml:space="preserve">zapewnia </w:t>
      </w:r>
      <w:r w:rsidR="000F1593" w:rsidRPr="000D06E4">
        <w:rPr>
          <w:rFonts w:ascii="Arial" w:hAnsi="Arial" w:cs="Arial"/>
          <w:szCs w:val="24"/>
        </w:rPr>
        <w:t xml:space="preserve">przyszłym </w:t>
      </w:r>
      <w:r w:rsidRPr="000D06E4">
        <w:rPr>
          <w:rFonts w:ascii="Arial" w:hAnsi="Arial" w:cs="Arial"/>
          <w:szCs w:val="24"/>
        </w:rPr>
        <w:t>liderom biznesu i</w:t>
      </w:r>
      <w:r w:rsidR="00E22314" w:rsidRPr="000D06E4">
        <w:rPr>
          <w:rFonts w:ascii="Arial" w:hAnsi="Arial" w:cs="Arial"/>
          <w:szCs w:val="24"/>
        </w:rPr>
        <w:t xml:space="preserve"> </w:t>
      </w:r>
      <w:r w:rsidRPr="000D06E4">
        <w:rPr>
          <w:rFonts w:ascii="Arial" w:hAnsi="Arial" w:cs="Arial"/>
          <w:szCs w:val="24"/>
        </w:rPr>
        <w:t>finan</w:t>
      </w:r>
      <w:r w:rsidRPr="000D06E4">
        <w:rPr>
          <w:rFonts w:ascii="Arial" w:hAnsi="Arial" w:cs="Arial"/>
          <w:szCs w:val="24"/>
        </w:rPr>
        <w:softHyphen/>
        <w:t>sów natychmiastowy</w:t>
      </w:r>
      <w:r w:rsidR="00404E3E" w:rsidRPr="000D06E4">
        <w:rPr>
          <w:rFonts w:ascii="Arial" w:hAnsi="Arial" w:cs="Arial"/>
          <w:szCs w:val="24"/>
        </w:rPr>
        <w:t>,</w:t>
      </w:r>
      <w:r w:rsidRPr="000D06E4">
        <w:rPr>
          <w:rFonts w:ascii="Arial" w:hAnsi="Arial" w:cs="Arial"/>
          <w:szCs w:val="24"/>
        </w:rPr>
        <w:t xml:space="preserve"> elektroniczny dostęp umożliwiający zdobywanie </w:t>
      </w:r>
      <w:r w:rsidR="00C50F74" w:rsidRPr="000D06E4">
        <w:rPr>
          <w:rFonts w:ascii="Arial" w:hAnsi="Arial" w:cs="Arial"/>
          <w:szCs w:val="24"/>
        </w:rPr>
        <w:t xml:space="preserve">niezbędnych </w:t>
      </w:r>
      <w:r w:rsidR="00F600FA" w:rsidRPr="000D06E4">
        <w:rPr>
          <w:rFonts w:ascii="Arial" w:hAnsi="Arial" w:cs="Arial"/>
          <w:szCs w:val="24"/>
        </w:rPr>
        <w:t xml:space="preserve">w </w:t>
      </w:r>
      <w:r w:rsidR="00C50F74" w:rsidRPr="000D06E4">
        <w:rPr>
          <w:rFonts w:ascii="Arial" w:hAnsi="Arial" w:cs="Arial"/>
          <w:szCs w:val="24"/>
        </w:rPr>
        <w:t xml:space="preserve">biznesie </w:t>
      </w:r>
      <w:r w:rsidR="00DC4D42" w:rsidRPr="000D06E4">
        <w:rPr>
          <w:rFonts w:ascii="Arial" w:hAnsi="Arial" w:cs="Arial"/>
          <w:szCs w:val="24"/>
        </w:rPr>
        <w:t>kompetencji</w:t>
      </w:r>
      <w:r w:rsidRPr="000D06E4">
        <w:rPr>
          <w:rFonts w:ascii="Arial" w:hAnsi="Arial" w:cs="Arial"/>
          <w:szCs w:val="24"/>
        </w:rPr>
        <w:t xml:space="preserve"> </w:t>
      </w:r>
      <w:r w:rsidR="000F1593" w:rsidRPr="000D06E4">
        <w:rPr>
          <w:rFonts w:ascii="Arial" w:hAnsi="Arial" w:cs="Arial"/>
          <w:szCs w:val="24"/>
        </w:rPr>
        <w:t xml:space="preserve">finansowych </w:t>
      </w:r>
      <w:r w:rsidRPr="000D06E4">
        <w:rPr>
          <w:rFonts w:ascii="Arial" w:hAnsi="Arial" w:cs="Arial"/>
          <w:szCs w:val="24"/>
        </w:rPr>
        <w:t>na poziomie odpowiadającym studiom magisterskim.</w:t>
      </w:r>
    </w:p>
    <w:p w14:paraId="26EB3345" w14:textId="37276E35" w:rsidR="00E74389" w:rsidRPr="000D06E4" w:rsidRDefault="005A5D68" w:rsidP="0040585C">
      <w:pPr>
        <w:pStyle w:val="CommentText"/>
        <w:spacing w:after="240" w:line="276" w:lineRule="auto"/>
        <w:jc w:val="both"/>
        <w:rPr>
          <w:rFonts w:ascii="Arial" w:hAnsi="Arial" w:cs="Arial"/>
          <w:szCs w:val="24"/>
        </w:rPr>
      </w:pPr>
      <w:r w:rsidRPr="000D06E4">
        <w:rPr>
          <w:rFonts w:ascii="Arial" w:hAnsi="Arial" w:cs="Arial"/>
          <w:szCs w:val="24"/>
        </w:rPr>
        <w:t xml:space="preserve">CGMA FLP obejmuje kompetencje </w:t>
      </w:r>
      <w:r w:rsidR="00F600FA" w:rsidRPr="000D06E4">
        <w:rPr>
          <w:rFonts w:ascii="Arial" w:hAnsi="Arial" w:cs="Arial"/>
          <w:szCs w:val="24"/>
        </w:rPr>
        <w:t>z</w:t>
      </w:r>
      <w:r w:rsidRPr="000D06E4">
        <w:rPr>
          <w:rFonts w:ascii="Arial" w:hAnsi="Arial" w:cs="Arial"/>
          <w:szCs w:val="24"/>
        </w:rPr>
        <w:t xml:space="preserve"> </w:t>
      </w:r>
      <w:r w:rsidR="00F600FA" w:rsidRPr="000D06E4">
        <w:rPr>
          <w:rFonts w:ascii="Arial" w:hAnsi="Arial" w:cs="Arial"/>
          <w:szCs w:val="24"/>
        </w:rPr>
        <w:t>zakresu</w:t>
      </w:r>
      <w:r w:rsidRPr="000D06E4">
        <w:rPr>
          <w:rFonts w:ascii="Arial" w:hAnsi="Arial" w:cs="Arial"/>
          <w:szCs w:val="24"/>
        </w:rPr>
        <w:t xml:space="preserve"> finansów, księgowości, biznesu, umie</w:t>
      </w:r>
      <w:r w:rsidRPr="000D06E4">
        <w:rPr>
          <w:rFonts w:ascii="Arial" w:hAnsi="Arial" w:cs="Arial"/>
          <w:szCs w:val="24"/>
        </w:rPr>
        <w:softHyphen/>
        <w:t>jęt</w:t>
      </w:r>
      <w:r w:rsidRPr="000D06E4">
        <w:rPr>
          <w:rFonts w:ascii="Arial" w:hAnsi="Arial" w:cs="Arial"/>
          <w:szCs w:val="24"/>
        </w:rPr>
        <w:softHyphen/>
        <w:t>ności</w:t>
      </w:r>
      <w:r w:rsidR="00C31840" w:rsidRPr="000D06E4">
        <w:rPr>
          <w:rFonts w:ascii="Arial" w:hAnsi="Arial" w:cs="Arial"/>
          <w:szCs w:val="24"/>
        </w:rPr>
        <w:t xml:space="preserve"> </w:t>
      </w:r>
      <w:r w:rsidR="004849D7" w:rsidRPr="000D06E4">
        <w:rPr>
          <w:rFonts w:ascii="Arial" w:hAnsi="Arial" w:cs="Arial"/>
          <w:szCs w:val="24"/>
        </w:rPr>
        <w:t>interpersonaln</w:t>
      </w:r>
      <w:r w:rsidR="00F600FA" w:rsidRPr="000D06E4">
        <w:rPr>
          <w:rFonts w:ascii="Arial" w:hAnsi="Arial" w:cs="Arial"/>
          <w:szCs w:val="24"/>
        </w:rPr>
        <w:t>ych</w:t>
      </w:r>
      <w:r w:rsidR="00C31840" w:rsidRPr="000D06E4">
        <w:rPr>
          <w:rFonts w:ascii="Arial" w:hAnsi="Arial" w:cs="Arial"/>
          <w:szCs w:val="24"/>
        </w:rPr>
        <w:t xml:space="preserve"> i</w:t>
      </w:r>
      <w:r w:rsidRPr="000D06E4">
        <w:rPr>
          <w:rFonts w:ascii="Arial" w:hAnsi="Arial" w:cs="Arial"/>
          <w:szCs w:val="24"/>
        </w:rPr>
        <w:t xml:space="preserve"> cyfrow</w:t>
      </w:r>
      <w:r w:rsidR="00F600FA" w:rsidRPr="000D06E4">
        <w:rPr>
          <w:rFonts w:ascii="Arial" w:hAnsi="Arial" w:cs="Arial"/>
          <w:szCs w:val="24"/>
        </w:rPr>
        <w:t>ych</w:t>
      </w:r>
      <w:r w:rsidRPr="000D06E4">
        <w:rPr>
          <w:rFonts w:ascii="Arial" w:hAnsi="Arial" w:cs="Arial"/>
          <w:szCs w:val="24"/>
        </w:rPr>
        <w:t xml:space="preserve"> </w:t>
      </w:r>
      <w:r w:rsidR="00F600FA" w:rsidRPr="000D06E4">
        <w:rPr>
          <w:rFonts w:ascii="Arial" w:hAnsi="Arial" w:cs="Arial"/>
          <w:szCs w:val="24"/>
        </w:rPr>
        <w:t xml:space="preserve">objętych </w:t>
      </w:r>
      <w:r w:rsidR="00B56891" w:rsidRPr="000D06E4">
        <w:rPr>
          <w:rFonts w:ascii="Arial" w:hAnsi="Arial" w:cs="Arial"/>
          <w:szCs w:val="24"/>
        </w:rPr>
        <w:t>sylabus</w:t>
      </w:r>
      <w:r w:rsidR="00F600FA" w:rsidRPr="000D06E4">
        <w:rPr>
          <w:rFonts w:ascii="Arial" w:hAnsi="Arial" w:cs="Arial"/>
          <w:szCs w:val="24"/>
        </w:rPr>
        <w:t>em</w:t>
      </w:r>
      <w:r w:rsidR="00B56891" w:rsidRPr="000D06E4">
        <w:rPr>
          <w:rFonts w:ascii="Arial" w:hAnsi="Arial" w:cs="Arial"/>
          <w:szCs w:val="24"/>
        </w:rPr>
        <w:t xml:space="preserve"> </w:t>
      </w:r>
      <w:r w:rsidR="006A0DAB" w:rsidRPr="000D06E4">
        <w:rPr>
          <w:rFonts w:ascii="Arial" w:hAnsi="Arial" w:cs="Arial"/>
          <w:szCs w:val="24"/>
        </w:rPr>
        <w:t xml:space="preserve">Kwalifikacji </w:t>
      </w:r>
      <w:r w:rsidR="00B56891" w:rsidRPr="000D06E4">
        <w:rPr>
          <w:rFonts w:ascii="Arial" w:hAnsi="Arial" w:cs="Arial"/>
          <w:szCs w:val="24"/>
        </w:rPr>
        <w:t xml:space="preserve">Profesjonalnej </w:t>
      </w:r>
      <w:r w:rsidRPr="000D06E4">
        <w:rPr>
          <w:rFonts w:ascii="Arial" w:hAnsi="Arial" w:cs="Arial"/>
          <w:szCs w:val="24"/>
        </w:rPr>
        <w:t xml:space="preserve">CIMA i </w:t>
      </w:r>
      <w:r w:rsidR="00731533" w:rsidRPr="000D06E4">
        <w:rPr>
          <w:rFonts w:ascii="Arial" w:hAnsi="Arial" w:cs="Arial"/>
          <w:szCs w:val="24"/>
        </w:rPr>
        <w:t xml:space="preserve">poddaje </w:t>
      </w:r>
      <w:r w:rsidRPr="000D06E4">
        <w:rPr>
          <w:rFonts w:ascii="Arial" w:hAnsi="Arial" w:cs="Arial"/>
          <w:szCs w:val="24"/>
        </w:rPr>
        <w:t>oceni</w:t>
      </w:r>
      <w:r w:rsidR="00731533" w:rsidRPr="000D06E4">
        <w:rPr>
          <w:rFonts w:ascii="Arial" w:hAnsi="Arial" w:cs="Arial"/>
          <w:szCs w:val="24"/>
        </w:rPr>
        <w:t>e</w:t>
      </w:r>
      <w:r w:rsidRPr="000D06E4">
        <w:rPr>
          <w:rFonts w:ascii="Arial" w:hAnsi="Arial" w:cs="Arial"/>
          <w:szCs w:val="24"/>
        </w:rPr>
        <w:t xml:space="preserve"> </w:t>
      </w:r>
      <w:r w:rsidR="00731533" w:rsidRPr="000D06E4">
        <w:rPr>
          <w:rFonts w:ascii="Arial" w:hAnsi="Arial" w:cs="Arial"/>
          <w:szCs w:val="24"/>
        </w:rPr>
        <w:t xml:space="preserve">stopień </w:t>
      </w:r>
      <w:r w:rsidRPr="000D06E4">
        <w:rPr>
          <w:rFonts w:ascii="Arial" w:hAnsi="Arial" w:cs="Arial"/>
          <w:szCs w:val="24"/>
        </w:rPr>
        <w:t>ich zastosowani</w:t>
      </w:r>
      <w:r w:rsidR="00731533" w:rsidRPr="000D06E4">
        <w:rPr>
          <w:rFonts w:ascii="Arial" w:hAnsi="Arial" w:cs="Arial"/>
          <w:szCs w:val="24"/>
        </w:rPr>
        <w:t>a</w:t>
      </w:r>
      <w:r w:rsidRPr="000D06E4">
        <w:rPr>
          <w:rFonts w:ascii="Arial" w:hAnsi="Arial" w:cs="Arial"/>
          <w:szCs w:val="24"/>
        </w:rPr>
        <w:t xml:space="preserve"> </w:t>
      </w:r>
      <w:r w:rsidR="000B25A0" w:rsidRPr="000D06E4">
        <w:rPr>
          <w:rFonts w:ascii="Arial" w:hAnsi="Arial" w:cs="Arial"/>
          <w:szCs w:val="24"/>
        </w:rPr>
        <w:t>w</w:t>
      </w:r>
      <w:r w:rsidRPr="000D06E4">
        <w:rPr>
          <w:rFonts w:ascii="Arial" w:hAnsi="Arial" w:cs="Arial"/>
          <w:szCs w:val="24"/>
        </w:rPr>
        <w:t xml:space="preserve"> dzia</w:t>
      </w:r>
      <w:r w:rsidRPr="000D06E4">
        <w:rPr>
          <w:rFonts w:ascii="Arial" w:hAnsi="Arial" w:cs="Arial"/>
          <w:szCs w:val="24"/>
        </w:rPr>
        <w:softHyphen/>
        <w:t>łalności operacyjnej, zarządzaniu i strategii. S</w:t>
      </w:r>
      <w:r w:rsidR="00F11E73" w:rsidRPr="000D06E4">
        <w:rPr>
          <w:rFonts w:ascii="Arial" w:hAnsi="Arial" w:cs="Arial"/>
          <w:szCs w:val="24"/>
        </w:rPr>
        <w:t>tudenci</w:t>
      </w:r>
      <w:r w:rsidRPr="000D06E4">
        <w:rPr>
          <w:rFonts w:ascii="Arial" w:hAnsi="Arial" w:cs="Arial"/>
          <w:szCs w:val="24"/>
        </w:rPr>
        <w:t xml:space="preserve"> mogą rozpocząć drogę kształcenia na</w:t>
      </w:r>
      <w:r w:rsidR="00DB3AA9" w:rsidRPr="000D06E4">
        <w:rPr>
          <w:rFonts w:ascii="Arial" w:hAnsi="Arial" w:cs="Arial"/>
          <w:szCs w:val="24"/>
        </w:rPr>
        <w:t xml:space="preserve"> </w:t>
      </w:r>
      <w:r w:rsidRPr="000D06E4">
        <w:rPr>
          <w:rFonts w:ascii="Arial" w:hAnsi="Arial" w:cs="Arial"/>
          <w:szCs w:val="24"/>
        </w:rPr>
        <w:t>poziomie</w:t>
      </w:r>
      <w:r w:rsidR="0068010D" w:rsidRPr="000D06E4">
        <w:rPr>
          <w:rFonts w:ascii="Arial" w:hAnsi="Arial" w:cs="Arial"/>
          <w:szCs w:val="24"/>
        </w:rPr>
        <w:t xml:space="preserve"> </w:t>
      </w:r>
      <w:r w:rsidR="00C52596" w:rsidRPr="000D06E4">
        <w:rPr>
          <w:rFonts w:ascii="Arial" w:hAnsi="Arial" w:cs="Arial"/>
          <w:szCs w:val="24"/>
        </w:rPr>
        <w:t>dostosowanym do ich</w:t>
      </w:r>
      <w:r w:rsidRPr="000D06E4">
        <w:rPr>
          <w:rFonts w:ascii="Arial" w:hAnsi="Arial" w:cs="Arial"/>
          <w:szCs w:val="24"/>
        </w:rPr>
        <w:t xml:space="preserve"> dotychczasow</w:t>
      </w:r>
      <w:r w:rsidR="00C52596" w:rsidRPr="000D06E4">
        <w:rPr>
          <w:rFonts w:ascii="Arial" w:hAnsi="Arial" w:cs="Arial"/>
          <w:szCs w:val="24"/>
        </w:rPr>
        <w:t>ej</w:t>
      </w:r>
      <w:r w:rsidR="0002260A" w:rsidRPr="000D06E4">
        <w:rPr>
          <w:rFonts w:ascii="Arial" w:hAnsi="Arial" w:cs="Arial"/>
          <w:szCs w:val="24"/>
        </w:rPr>
        <w:t xml:space="preserve"> </w:t>
      </w:r>
      <w:r w:rsidRPr="000D06E4">
        <w:rPr>
          <w:rFonts w:ascii="Arial" w:hAnsi="Arial" w:cs="Arial"/>
          <w:szCs w:val="24"/>
        </w:rPr>
        <w:t>edukac</w:t>
      </w:r>
      <w:r w:rsidR="0002260A" w:rsidRPr="000D06E4">
        <w:rPr>
          <w:rFonts w:ascii="Arial" w:hAnsi="Arial" w:cs="Arial"/>
          <w:szCs w:val="24"/>
        </w:rPr>
        <w:t>j</w:t>
      </w:r>
      <w:r w:rsidR="00C52596" w:rsidRPr="000D06E4">
        <w:rPr>
          <w:rFonts w:ascii="Arial" w:hAnsi="Arial" w:cs="Arial"/>
          <w:szCs w:val="24"/>
        </w:rPr>
        <w:t>i</w:t>
      </w:r>
      <w:r w:rsidRPr="000D06E4">
        <w:rPr>
          <w:rFonts w:ascii="Arial" w:hAnsi="Arial" w:cs="Arial"/>
          <w:szCs w:val="24"/>
        </w:rPr>
        <w:t xml:space="preserve">, </w:t>
      </w:r>
      <w:r w:rsidR="006C5A46" w:rsidRPr="000D06E4">
        <w:rPr>
          <w:rFonts w:ascii="Arial" w:hAnsi="Arial" w:cs="Arial"/>
          <w:szCs w:val="24"/>
        </w:rPr>
        <w:t>posiadan</w:t>
      </w:r>
      <w:r w:rsidR="00A76E09" w:rsidRPr="000D06E4">
        <w:rPr>
          <w:rFonts w:ascii="Arial" w:hAnsi="Arial" w:cs="Arial"/>
          <w:szCs w:val="24"/>
        </w:rPr>
        <w:t>ych</w:t>
      </w:r>
      <w:r w:rsidR="006C5A46" w:rsidRPr="000D06E4">
        <w:rPr>
          <w:rFonts w:ascii="Arial" w:hAnsi="Arial" w:cs="Arial"/>
          <w:szCs w:val="24"/>
        </w:rPr>
        <w:t xml:space="preserve"> kwalifikacj</w:t>
      </w:r>
      <w:r w:rsidR="00A76E09" w:rsidRPr="000D06E4">
        <w:rPr>
          <w:rFonts w:ascii="Arial" w:hAnsi="Arial" w:cs="Arial"/>
          <w:szCs w:val="24"/>
        </w:rPr>
        <w:t>i</w:t>
      </w:r>
      <w:r w:rsidRPr="000D06E4">
        <w:rPr>
          <w:rFonts w:ascii="Arial" w:hAnsi="Arial" w:cs="Arial"/>
          <w:szCs w:val="24"/>
        </w:rPr>
        <w:t xml:space="preserve"> i </w:t>
      </w:r>
      <w:r w:rsidR="00A86258" w:rsidRPr="000D06E4">
        <w:rPr>
          <w:rFonts w:ascii="Arial" w:hAnsi="Arial" w:cs="Arial"/>
          <w:szCs w:val="24"/>
        </w:rPr>
        <w:t>doświadczeni</w:t>
      </w:r>
      <w:r w:rsidR="00A76E09" w:rsidRPr="000D06E4">
        <w:rPr>
          <w:rFonts w:ascii="Arial" w:hAnsi="Arial" w:cs="Arial"/>
          <w:szCs w:val="24"/>
        </w:rPr>
        <w:t>a</w:t>
      </w:r>
      <w:r w:rsidRPr="000D06E4">
        <w:rPr>
          <w:rFonts w:ascii="Arial" w:hAnsi="Arial" w:cs="Arial"/>
          <w:szCs w:val="24"/>
        </w:rPr>
        <w:t>. Pracodawca lub uczelnia ma możliwość monitorowania i wspierania ich w miarę postępów.</w:t>
      </w:r>
    </w:p>
    <w:p w14:paraId="2C4BCA02" w14:textId="269DFAAD" w:rsidR="0040585C" w:rsidRPr="000D06E4" w:rsidRDefault="00366D95" w:rsidP="00DB6A85">
      <w:pPr>
        <w:pStyle w:val="CommentText"/>
        <w:spacing w:after="240" w:line="276" w:lineRule="auto"/>
        <w:jc w:val="both"/>
        <w:rPr>
          <w:rFonts w:ascii="Arial" w:hAnsi="Arial" w:cs="Arial"/>
          <w:szCs w:val="24"/>
        </w:rPr>
      </w:pPr>
      <w:r w:rsidRPr="000D06E4">
        <w:rPr>
          <w:rFonts w:ascii="Arial" w:hAnsi="Arial" w:cs="Arial"/>
          <w:szCs w:val="24"/>
        </w:rPr>
        <w:t>Aby otrzymać tytuł Chartered Global Management Accountant</w:t>
      </w:r>
      <w:r w:rsidR="009B1B0A" w:rsidRPr="000D06E4">
        <w:rPr>
          <w:rFonts w:ascii="Arial" w:hAnsi="Arial" w:cs="Arial"/>
          <w:szCs w:val="24"/>
        </w:rPr>
        <w:t xml:space="preserve"> i stać się częścią</w:t>
      </w:r>
      <w:r w:rsidR="00FA08BD" w:rsidRPr="000D06E4">
        <w:rPr>
          <w:rFonts w:ascii="Arial" w:hAnsi="Arial" w:cs="Arial"/>
          <w:szCs w:val="24"/>
        </w:rPr>
        <w:t xml:space="preserve"> </w:t>
      </w:r>
      <w:r w:rsidR="00C3276E" w:rsidRPr="000D06E4">
        <w:rPr>
          <w:rFonts w:ascii="Arial" w:hAnsi="Arial" w:cs="Arial"/>
          <w:szCs w:val="24"/>
        </w:rPr>
        <w:t>Association of International Certified Professional Accountants (</w:t>
      </w:r>
      <w:r w:rsidRPr="000D06E4">
        <w:rPr>
          <w:rFonts w:ascii="Arial" w:hAnsi="Arial" w:cs="Arial"/>
          <w:szCs w:val="24"/>
        </w:rPr>
        <w:t>największego na świecie stowarzyszenia specjalistów w dziedzinie księgowości, reprezen</w:t>
      </w:r>
      <w:r w:rsidRPr="000D06E4">
        <w:rPr>
          <w:rFonts w:ascii="Arial" w:hAnsi="Arial" w:cs="Arial"/>
          <w:szCs w:val="24"/>
        </w:rPr>
        <w:softHyphen/>
        <w:t>tującego ponad 650 tys. s</w:t>
      </w:r>
      <w:r w:rsidR="000B744A" w:rsidRPr="000D06E4">
        <w:rPr>
          <w:rFonts w:ascii="Arial" w:hAnsi="Arial" w:cs="Arial"/>
          <w:szCs w:val="24"/>
        </w:rPr>
        <w:t>tudentów</w:t>
      </w:r>
      <w:r w:rsidRPr="000D06E4">
        <w:rPr>
          <w:rFonts w:ascii="Arial" w:hAnsi="Arial" w:cs="Arial"/>
          <w:szCs w:val="24"/>
        </w:rPr>
        <w:t xml:space="preserve"> i członków</w:t>
      </w:r>
      <w:r w:rsidR="000B744A" w:rsidRPr="000D06E4">
        <w:rPr>
          <w:rFonts w:ascii="Arial" w:hAnsi="Arial" w:cs="Arial"/>
          <w:szCs w:val="24"/>
        </w:rPr>
        <w:t>) należy</w:t>
      </w:r>
      <w:r w:rsidR="0040585C" w:rsidRPr="000D06E4">
        <w:rPr>
          <w:rFonts w:ascii="Arial" w:hAnsi="Arial" w:cs="Arial"/>
          <w:szCs w:val="24"/>
        </w:rPr>
        <w:t xml:space="preserve"> pomyśln</w:t>
      </w:r>
      <w:r w:rsidR="000B744A" w:rsidRPr="000D06E4">
        <w:rPr>
          <w:rFonts w:ascii="Arial" w:hAnsi="Arial" w:cs="Arial"/>
          <w:szCs w:val="24"/>
        </w:rPr>
        <w:t>ie</w:t>
      </w:r>
      <w:r w:rsidR="0040585C" w:rsidRPr="000D06E4">
        <w:rPr>
          <w:rFonts w:ascii="Arial" w:hAnsi="Arial" w:cs="Arial"/>
          <w:szCs w:val="24"/>
        </w:rPr>
        <w:t xml:space="preserve"> ukończ</w:t>
      </w:r>
      <w:r w:rsidR="000B744A" w:rsidRPr="000D06E4">
        <w:rPr>
          <w:rFonts w:ascii="Arial" w:hAnsi="Arial" w:cs="Arial"/>
          <w:szCs w:val="24"/>
        </w:rPr>
        <w:t>yć</w:t>
      </w:r>
      <w:r w:rsidR="0040585C" w:rsidRPr="000D06E4">
        <w:rPr>
          <w:rFonts w:ascii="Arial" w:hAnsi="Arial" w:cs="Arial"/>
          <w:szCs w:val="24"/>
        </w:rPr>
        <w:t xml:space="preserve"> </w:t>
      </w:r>
      <w:r w:rsidR="00224193" w:rsidRPr="000D06E4">
        <w:rPr>
          <w:rFonts w:ascii="Arial" w:hAnsi="Arial" w:cs="Arial"/>
          <w:szCs w:val="24"/>
        </w:rPr>
        <w:t>poszczególn</w:t>
      </w:r>
      <w:r w:rsidR="000B744A" w:rsidRPr="000D06E4">
        <w:rPr>
          <w:rFonts w:ascii="Arial" w:hAnsi="Arial" w:cs="Arial"/>
          <w:szCs w:val="24"/>
        </w:rPr>
        <w:t>e</w:t>
      </w:r>
      <w:r w:rsidR="0040585C" w:rsidRPr="000D06E4">
        <w:rPr>
          <w:rFonts w:ascii="Arial" w:hAnsi="Arial" w:cs="Arial"/>
          <w:szCs w:val="24"/>
        </w:rPr>
        <w:t xml:space="preserve"> poziom</w:t>
      </w:r>
      <w:r w:rsidR="000B744A" w:rsidRPr="000D06E4">
        <w:rPr>
          <w:rFonts w:ascii="Arial" w:hAnsi="Arial" w:cs="Arial"/>
          <w:szCs w:val="24"/>
        </w:rPr>
        <w:t xml:space="preserve">y </w:t>
      </w:r>
      <w:r w:rsidR="0040585C" w:rsidRPr="000D06E4">
        <w:rPr>
          <w:rFonts w:ascii="Arial" w:hAnsi="Arial" w:cs="Arial"/>
          <w:szCs w:val="24"/>
        </w:rPr>
        <w:t>nauki</w:t>
      </w:r>
      <w:r w:rsidR="00C70974" w:rsidRPr="000D06E4">
        <w:rPr>
          <w:rFonts w:ascii="Arial" w:hAnsi="Arial" w:cs="Arial"/>
          <w:szCs w:val="24"/>
        </w:rPr>
        <w:t xml:space="preserve"> i</w:t>
      </w:r>
      <w:r w:rsidR="00081FE0" w:rsidRPr="000D06E4">
        <w:rPr>
          <w:rFonts w:ascii="Arial" w:hAnsi="Arial" w:cs="Arial"/>
          <w:szCs w:val="24"/>
        </w:rPr>
        <w:t xml:space="preserve"> </w:t>
      </w:r>
      <w:r w:rsidR="000112BF" w:rsidRPr="000D06E4">
        <w:rPr>
          <w:rFonts w:ascii="Arial" w:hAnsi="Arial" w:cs="Arial"/>
          <w:szCs w:val="24"/>
        </w:rPr>
        <w:t xml:space="preserve">zdać </w:t>
      </w:r>
      <w:r w:rsidR="000A04B1" w:rsidRPr="000D06E4">
        <w:rPr>
          <w:rFonts w:ascii="Arial" w:hAnsi="Arial" w:cs="Arial"/>
          <w:szCs w:val="24"/>
        </w:rPr>
        <w:t>egzami</w:t>
      </w:r>
      <w:r w:rsidR="00EB6A29" w:rsidRPr="000D06E4">
        <w:rPr>
          <w:rFonts w:ascii="Arial" w:hAnsi="Arial" w:cs="Arial"/>
          <w:szCs w:val="24"/>
        </w:rPr>
        <w:t>ny</w:t>
      </w:r>
      <w:r w:rsidR="00081FE0" w:rsidRPr="000D06E4">
        <w:rPr>
          <w:rFonts w:ascii="Arial" w:hAnsi="Arial" w:cs="Arial"/>
          <w:szCs w:val="24"/>
        </w:rPr>
        <w:t xml:space="preserve"> </w:t>
      </w:r>
      <w:r w:rsidR="00F0273D" w:rsidRPr="000D06E4">
        <w:rPr>
          <w:rFonts w:ascii="Arial" w:hAnsi="Arial" w:cs="Arial"/>
          <w:szCs w:val="24"/>
        </w:rPr>
        <w:t>oraz</w:t>
      </w:r>
      <w:r w:rsidR="0040585C" w:rsidRPr="000D06E4">
        <w:rPr>
          <w:rFonts w:ascii="Arial" w:hAnsi="Arial" w:cs="Arial"/>
          <w:szCs w:val="24"/>
        </w:rPr>
        <w:t xml:space="preserve"> test</w:t>
      </w:r>
      <w:r w:rsidR="00F0273D" w:rsidRPr="000D06E4">
        <w:rPr>
          <w:rFonts w:ascii="Arial" w:hAnsi="Arial" w:cs="Arial"/>
          <w:szCs w:val="24"/>
        </w:rPr>
        <w:t>y</w:t>
      </w:r>
      <w:r w:rsidR="0040585C" w:rsidRPr="000D06E4">
        <w:rPr>
          <w:rFonts w:ascii="Arial" w:hAnsi="Arial" w:cs="Arial"/>
          <w:szCs w:val="24"/>
        </w:rPr>
        <w:t xml:space="preserve"> symulacji biznesowej opart</w:t>
      </w:r>
      <w:r w:rsidR="00F0273D" w:rsidRPr="000D06E4">
        <w:rPr>
          <w:rFonts w:ascii="Arial" w:hAnsi="Arial" w:cs="Arial"/>
          <w:szCs w:val="24"/>
        </w:rPr>
        <w:t>e</w:t>
      </w:r>
      <w:r w:rsidR="0040585C" w:rsidRPr="000D06E4">
        <w:rPr>
          <w:rFonts w:ascii="Arial" w:hAnsi="Arial" w:cs="Arial"/>
          <w:szCs w:val="24"/>
        </w:rPr>
        <w:t xml:space="preserve"> na studi</w:t>
      </w:r>
      <w:r w:rsidR="00887ABE" w:rsidRPr="000D06E4">
        <w:rPr>
          <w:rFonts w:ascii="Arial" w:hAnsi="Arial" w:cs="Arial"/>
          <w:szCs w:val="24"/>
        </w:rPr>
        <w:t>um</w:t>
      </w:r>
      <w:r w:rsidR="0040585C" w:rsidRPr="000D06E4">
        <w:rPr>
          <w:rFonts w:ascii="Arial" w:hAnsi="Arial" w:cs="Arial"/>
          <w:szCs w:val="24"/>
        </w:rPr>
        <w:t xml:space="preserve"> przypadku</w:t>
      </w:r>
      <w:r w:rsidR="00887ABE" w:rsidRPr="000D06E4">
        <w:rPr>
          <w:rFonts w:ascii="Arial" w:hAnsi="Arial" w:cs="Arial"/>
          <w:szCs w:val="24"/>
        </w:rPr>
        <w:t>, a także</w:t>
      </w:r>
      <w:r w:rsidR="0040585C" w:rsidRPr="000D06E4">
        <w:rPr>
          <w:rFonts w:ascii="Arial" w:hAnsi="Arial" w:cs="Arial"/>
          <w:szCs w:val="24"/>
        </w:rPr>
        <w:t xml:space="preserve"> spełnić wymagania dotyczące doświadczenia zawodowego. </w:t>
      </w:r>
    </w:p>
    <w:p w14:paraId="3FF957FD" w14:textId="15A67327" w:rsidR="00FF3CCD" w:rsidRPr="000D06E4" w:rsidRDefault="00FB7774" w:rsidP="00FF3CCD">
      <w:pPr>
        <w:spacing w:before="240" w:line="276" w:lineRule="auto"/>
        <w:jc w:val="both"/>
        <w:rPr>
          <w:rFonts w:ascii="Arial" w:hAnsi="Arial" w:cs="Arial"/>
          <w:sz w:val="20"/>
        </w:rPr>
      </w:pPr>
      <w:r w:rsidRPr="000D06E4">
        <w:rPr>
          <w:rFonts w:ascii="Arial" w:hAnsi="Arial" w:cs="Arial"/>
          <w:i/>
          <w:iCs/>
          <w:sz w:val="20"/>
        </w:rPr>
        <w:t xml:space="preserve">– CGMA Finance Leadership </w:t>
      </w:r>
      <w:r w:rsidR="00B70551" w:rsidRPr="000D06E4">
        <w:rPr>
          <w:rFonts w:ascii="Arial" w:hAnsi="Arial" w:cs="Arial"/>
          <w:i/>
          <w:iCs/>
          <w:sz w:val="20"/>
        </w:rPr>
        <w:t xml:space="preserve">Program </w:t>
      </w:r>
      <w:r w:rsidRPr="000D06E4">
        <w:rPr>
          <w:rFonts w:ascii="Arial" w:hAnsi="Arial" w:cs="Arial"/>
          <w:i/>
          <w:iCs/>
          <w:sz w:val="20"/>
        </w:rPr>
        <w:t xml:space="preserve">uruchomiono w odpowiedzi na zmiany zachodzące </w:t>
      </w:r>
      <w:r w:rsidR="000B5D16" w:rsidRPr="000D06E4">
        <w:rPr>
          <w:rFonts w:ascii="Arial" w:hAnsi="Arial" w:cs="Arial"/>
          <w:i/>
          <w:iCs/>
          <w:sz w:val="20"/>
        </w:rPr>
        <w:t>na</w:t>
      </w:r>
      <w:r w:rsidRPr="000D06E4">
        <w:rPr>
          <w:rFonts w:ascii="Arial" w:hAnsi="Arial" w:cs="Arial"/>
          <w:i/>
          <w:iCs/>
          <w:sz w:val="20"/>
        </w:rPr>
        <w:t xml:space="preserve"> świe</w:t>
      </w:r>
      <w:r w:rsidRPr="000D06E4">
        <w:rPr>
          <w:rFonts w:ascii="Arial" w:hAnsi="Arial" w:cs="Arial"/>
          <w:i/>
          <w:iCs/>
          <w:sz w:val="20"/>
        </w:rPr>
        <w:softHyphen/>
        <w:t xml:space="preserve">cie </w:t>
      </w:r>
      <w:r w:rsidR="00956CF1" w:rsidRPr="000D06E4">
        <w:rPr>
          <w:rFonts w:ascii="Arial" w:hAnsi="Arial" w:cs="Arial"/>
          <w:i/>
          <w:iCs/>
          <w:sz w:val="20"/>
        </w:rPr>
        <w:t>oraz</w:t>
      </w:r>
      <w:r w:rsidRPr="000D06E4">
        <w:rPr>
          <w:rFonts w:ascii="Arial" w:hAnsi="Arial" w:cs="Arial"/>
          <w:i/>
          <w:iCs/>
          <w:sz w:val="20"/>
        </w:rPr>
        <w:t xml:space="preserve"> rosnące zapotrzebowanie na kształcenie </w:t>
      </w:r>
      <w:r w:rsidR="00A3208E" w:rsidRPr="000D06E4">
        <w:rPr>
          <w:rFonts w:ascii="Arial" w:hAnsi="Arial" w:cs="Arial"/>
          <w:i/>
          <w:iCs/>
          <w:sz w:val="20"/>
        </w:rPr>
        <w:t xml:space="preserve">w zakresie biznesu i finansów poprzez </w:t>
      </w:r>
      <w:r w:rsidR="00656BBC" w:rsidRPr="000D06E4">
        <w:rPr>
          <w:rFonts w:ascii="Arial" w:hAnsi="Arial" w:cs="Arial"/>
          <w:i/>
          <w:iCs/>
          <w:sz w:val="20"/>
        </w:rPr>
        <w:t>elastyczne</w:t>
      </w:r>
      <w:r w:rsidR="000C4F5E" w:rsidRPr="000D06E4">
        <w:rPr>
          <w:rFonts w:ascii="Arial" w:hAnsi="Arial" w:cs="Arial"/>
          <w:i/>
          <w:iCs/>
          <w:sz w:val="20"/>
        </w:rPr>
        <w:t xml:space="preserve"> </w:t>
      </w:r>
      <w:r w:rsidR="00956CF1" w:rsidRPr="000D06E4">
        <w:rPr>
          <w:rFonts w:ascii="Arial" w:hAnsi="Arial" w:cs="Arial"/>
          <w:i/>
          <w:iCs/>
          <w:sz w:val="20"/>
        </w:rPr>
        <w:t>narzędzia e-learningow</w:t>
      </w:r>
      <w:r w:rsidR="00D6407B" w:rsidRPr="000D06E4">
        <w:rPr>
          <w:rFonts w:ascii="Arial" w:hAnsi="Arial" w:cs="Arial"/>
          <w:i/>
          <w:iCs/>
          <w:sz w:val="20"/>
        </w:rPr>
        <w:t>e</w:t>
      </w:r>
      <w:r w:rsidR="00042838" w:rsidRPr="000D06E4">
        <w:rPr>
          <w:rFonts w:ascii="Arial" w:hAnsi="Arial" w:cs="Arial"/>
          <w:i/>
          <w:iCs/>
          <w:sz w:val="20"/>
        </w:rPr>
        <w:t xml:space="preserve">. </w:t>
      </w:r>
      <w:r w:rsidR="00482B32" w:rsidRPr="000D06E4">
        <w:rPr>
          <w:rFonts w:ascii="Arial" w:hAnsi="Arial" w:cs="Arial"/>
          <w:i/>
          <w:iCs/>
          <w:sz w:val="20"/>
        </w:rPr>
        <w:t xml:space="preserve">Jest jeszcze miejsce </w:t>
      </w:r>
      <w:r w:rsidR="00481636" w:rsidRPr="000D06E4">
        <w:rPr>
          <w:rFonts w:ascii="Arial" w:hAnsi="Arial" w:cs="Arial"/>
          <w:i/>
          <w:iCs/>
          <w:sz w:val="20"/>
        </w:rPr>
        <w:t>na</w:t>
      </w:r>
      <w:r w:rsidR="00167344" w:rsidRPr="000D06E4">
        <w:rPr>
          <w:rFonts w:ascii="Arial" w:hAnsi="Arial" w:cs="Arial"/>
          <w:i/>
          <w:iCs/>
          <w:sz w:val="20"/>
        </w:rPr>
        <w:t xml:space="preserve"> tradycyjną naukę i egzaminy w</w:t>
      </w:r>
      <w:r w:rsidR="00481636" w:rsidRPr="000D06E4">
        <w:rPr>
          <w:rFonts w:ascii="Arial" w:hAnsi="Arial" w:cs="Arial"/>
          <w:i/>
          <w:iCs/>
          <w:sz w:val="20"/>
        </w:rPr>
        <w:t xml:space="preserve"> </w:t>
      </w:r>
      <w:r w:rsidRPr="000D06E4">
        <w:rPr>
          <w:rFonts w:ascii="Arial" w:hAnsi="Arial" w:cs="Arial"/>
          <w:i/>
          <w:iCs/>
          <w:sz w:val="20"/>
        </w:rPr>
        <w:lastRenderedPageBreak/>
        <w:t>ośrodkach egzaminacyjnych</w:t>
      </w:r>
      <w:r w:rsidR="00167344" w:rsidRPr="000D06E4">
        <w:rPr>
          <w:rFonts w:ascii="Arial" w:hAnsi="Arial" w:cs="Arial"/>
          <w:i/>
          <w:iCs/>
          <w:sz w:val="20"/>
        </w:rPr>
        <w:t xml:space="preserve">, </w:t>
      </w:r>
      <w:r w:rsidRPr="000D06E4">
        <w:rPr>
          <w:rFonts w:ascii="Arial" w:hAnsi="Arial" w:cs="Arial"/>
          <w:i/>
          <w:iCs/>
          <w:sz w:val="20"/>
        </w:rPr>
        <w:t>a</w:t>
      </w:r>
      <w:r w:rsidR="00482B32" w:rsidRPr="000D06E4">
        <w:rPr>
          <w:rFonts w:ascii="Arial" w:hAnsi="Arial" w:cs="Arial"/>
          <w:i/>
          <w:iCs/>
          <w:sz w:val="20"/>
        </w:rPr>
        <w:t>le</w:t>
      </w:r>
      <w:r w:rsidRPr="000D06E4">
        <w:rPr>
          <w:rFonts w:ascii="Arial" w:hAnsi="Arial" w:cs="Arial"/>
          <w:i/>
          <w:iCs/>
          <w:sz w:val="20"/>
        </w:rPr>
        <w:t xml:space="preserve"> </w:t>
      </w:r>
      <w:r w:rsidR="00CF7AEC" w:rsidRPr="000D06E4">
        <w:rPr>
          <w:rFonts w:ascii="Arial" w:hAnsi="Arial" w:cs="Arial"/>
          <w:i/>
          <w:iCs/>
          <w:sz w:val="20"/>
        </w:rPr>
        <w:t xml:space="preserve">dobrze, że </w:t>
      </w:r>
      <w:r w:rsidRPr="000D06E4">
        <w:rPr>
          <w:rFonts w:ascii="Arial" w:hAnsi="Arial" w:cs="Arial"/>
          <w:i/>
          <w:iCs/>
          <w:sz w:val="20"/>
        </w:rPr>
        <w:t xml:space="preserve">w erze cyfrowej </w:t>
      </w:r>
      <w:r w:rsidR="00CF7AEC" w:rsidRPr="000D06E4">
        <w:rPr>
          <w:rFonts w:ascii="Arial" w:hAnsi="Arial" w:cs="Arial"/>
          <w:i/>
          <w:iCs/>
          <w:sz w:val="20"/>
        </w:rPr>
        <w:t>możemy</w:t>
      </w:r>
      <w:r w:rsidR="004F366F" w:rsidRPr="000D06E4">
        <w:rPr>
          <w:rFonts w:ascii="Arial" w:hAnsi="Arial" w:cs="Arial"/>
          <w:i/>
          <w:iCs/>
          <w:sz w:val="20"/>
        </w:rPr>
        <w:t xml:space="preserve"> </w:t>
      </w:r>
      <w:r w:rsidR="00CF7AEC" w:rsidRPr="000D06E4">
        <w:rPr>
          <w:rFonts w:ascii="Arial" w:hAnsi="Arial" w:cs="Arial"/>
          <w:i/>
          <w:iCs/>
          <w:sz w:val="20"/>
        </w:rPr>
        <w:t xml:space="preserve">też </w:t>
      </w:r>
      <w:r w:rsidRPr="000D06E4">
        <w:rPr>
          <w:rFonts w:ascii="Arial" w:hAnsi="Arial" w:cs="Arial"/>
          <w:i/>
          <w:iCs/>
          <w:sz w:val="20"/>
        </w:rPr>
        <w:t xml:space="preserve">zaoferować alternatywną ścieżkę prowadzącą do poznania, zrozumienia i </w:t>
      </w:r>
      <w:r w:rsidR="00CF7AEC" w:rsidRPr="000D06E4">
        <w:rPr>
          <w:rFonts w:ascii="Arial" w:hAnsi="Arial" w:cs="Arial"/>
          <w:i/>
          <w:iCs/>
          <w:sz w:val="20"/>
        </w:rPr>
        <w:t xml:space="preserve">zdobycia umiejętności </w:t>
      </w:r>
      <w:r w:rsidRPr="000D06E4">
        <w:rPr>
          <w:rFonts w:ascii="Arial" w:hAnsi="Arial" w:cs="Arial"/>
          <w:i/>
          <w:iCs/>
          <w:sz w:val="20"/>
        </w:rPr>
        <w:t>zastosowania finansów</w:t>
      </w:r>
      <w:r w:rsidR="00645520" w:rsidRPr="000D06E4">
        <w:rPr>
          <w:rFonts w:ascii="Arial" w:hAnsi="Arial" w:cs="Arial"/>
          <w:i/>
          <w:iCs/>
          <w:sz w:val="20"/>
        </w:rPr>
        <w:t xml:space="preserve"> – </w:t>
      </w:r>
      <w:r w:rsidR="00645520" w:rsidRPr="000D06E4">
        <w:rPr>
          <w:rFonts w:ascii="Arial" w:hAnsi="Arial" w:cs="Arial"/>
          <w:sz w:val="20"/>
        </w:rPr>
        <w:t>po</w:t>
      </w:r>
      <w:r w:rsidR="0000066F" w:rsidRPr="000D06E4">
        <w:rPr>
          <w:rFonts w:ascii="Arial" w:hAnsi="Arial" w:cs="Arial"/>
          <w:sz w:val="20"/>
        </w:rPr>
        <w:t>wiedziała</w:t>
      </w:r>
      <w:r w:rsidR="00645520" w:rsidRPr="000D06E4">
        <w:rPr>
          <w:rFonts w:ascii="Arial" w:hAnsi="Arial" w:cs="Arial"/>
          <w:sz w:val="20"/>
        </w:rPr>
        <w:t xml:space="preserve"> Irene Teng, </w:t>
      </w:r>
      <w:r w:rsidR="00042838" w:rsidRPr="000D06E4">
        <w:rPr>
          <w:rFonts w:ascii="Arial" w:hAnsi="Arial" w:cs="Arial"/>
          <w:sz w:val="20"/>
        </w:rPr>
        <w:t>Managing Director</w:t>
      </w:r>
      <w:r w:rsidR="00DB6A85" w:rsidRPr="000D06E4">
        <w:rPr>
          <w:rFonts w:ascii="Arial" w:hAnsi="Arial" w:cs="Arial"/>
          <w:sz w:val="20"/>
        </w:rPr>
        <w:t>,</w:t>
      </w:r>
      <w:r w:rsidR="00042838" w:rsidRPr="000D06E4">
        <w:rPr>
          <w:rFonts w:ascii="Arial" w:hAnsi="Arial" w:cs="Arial"/>
          <w:sz w:val="20"/>
        </w:rPr>
        <w:t xml:space="preserve"> Global Markets, Association of International Certified Professional Accountants</w:t>
      </w:r>
      <w:r w:rsidR="00645520" w:rsidRPr="000D06E4">
        <w:rPr>
          <w:rFonts w:ascii="Arial" w:hAnsi="Arial" w:cs="Arial"/>
          <w:sz w:val="20"/>
        </w:rPr>
        <w:t>.</w:t>
      </w:r>
    </w:p>
    <w:p w14:paraId="3F58D43D" w14:textId="63F1B369" w:rsidR="00FF3CCD" w:rsidRPr="000D06E4" w:rsidRDefault="00FB7774" w:rsidP="006C3866">
      <w:pPr>
        <w:spacing w:before="240" w:line="276" w:lineRule="auto"/>
        <w:jc w:val="both"/>
        <w:rPr>
          <w:rFonts w:ascii="Arial" w:hAnsi="Arial" w:cs="Arial"/>
          <w:sz w:val="20"/>
        </w:rPr>
      </w:pPr>
      <w:r w:rsidRPr="000D06E4">
        <w:rPr>
          <w:rFonts w:ascii="Arial" w:hAnsi="Arial" w:cs="Arial"/>
          <w:i/>
          <w:iCs/>
          <w:sz w:val="20"/>
        </w:rPr>
        <w:t xml:space="preserve">– Nowe podejście pozwala nam wykorzystać innowacje i popłynąć na fali cyfrowego </w:t>
      </w:r>
      <w:r w:rsidR="000141A2" w:rsidRPr="000D06E4">
        <w:rPr>
          <w:rFonts w:ascii="Arial" w:hAnsi="Arial" w:cs="Arial"/>
          <w:i/>
          <w:iCs/>
          <w:sz w:val="20"/>
        </w:rPr>
        <w:t>rozwoju</w:t>
      </w:r>
      <w:r w:rsidRPr="000D06E4">
        <w:rPr>
          <w:rFonts w:ascii="Arial" w:hAnsi="Arial" w:cs="Arial"/>
          <w:i/>
          <w:iCs/>
          <w:sz w:val="20"/>
        </w:rPr>
        <w:t>. Jesteśmy teraz w stanie dotrzeć</w:t>
      </w:r>
      <w:r w:rsidR="004856BA" w:rsidRPr="000D06E4">
        <w:rPr>
          <w:rFonts w:ascii="Arial" w:hAnsi="Arial" w:cs="Arial"/>
          <w:i/>
          <w:iCs/>
          <w:sz w:val="20"/>
        </w:rPr>
        <w:t xml:space="preserve"> do większej liczby osób, wesprzeć więcej pracodawców i zapewnić lepszy dostęp do zawodu</w:t>
      </w:r>
      <w:r w:rsidR="008B2302" w:rsidRPr="000D06E4">
        <w:rPr>
          <w:rFonts w:ascii="Arial" w:hAnsi="Arial" w:cs="Arial"/>
          <w:i/>
          <w:iCs/>
          <w:sz w:val="20"/>
        </w:rPr>
        <w:t xml:space="preserve"> – </w:t>
      </w:r>
      <w:r w:rsidR="008B2302" w:rsidRPr="000D06E4">
        <w:rPr>
          <w:rFonts w:ascii="Arial" w:hAnsi="Arial" w:cs="Arial"/>
          <w:sz w:val="20"/>
        </w:rPr>
        <w:t>dodała Irene</w:t>
      </w:r>
      <w:r w:rsidR="000141A2" w:rsidRPr="000D06E4">
        <w:rPr>
          <w:rFonts w:ascii="Arial" w:hAnsi="Arial" w:cs="Arial"/>
          <w:sz w:val="20"/>
        </w:rPr>
        <w:t xml:space="preserve"> Teng</w:t>
      </w:r>
      <w:r w:rsidR="008B2302" w:rsidRPr="000D06E4">
        <w:rPr>
          <w:rFonts w:ascii="Arial" w:hAnsi="Arial" w:cs="Arial"/>
          <w:sz w:val="20"/>
        </w:rPr>
        <w:t>.</w:t>
      </w:r>
    </w:p>
    <w:p w14:paraId="70C3313D" w14:textId="29CFF038" w:rsidR="002C2787" w:rsidRPr="000D06E4" w:rsidRDefault="00985101" w:rsidP="006C3866">
      <w:pPr>
        <w:spacing w:before="240" w:line="276" w:lineRule="auto"/>
        <w:jc w:val="both"/>
        <w:rPr>
          <w:rFonts w:ascii="Arial" w:hAnsi="Arial" w:cs="Arial"/>
          <w:sz w:val="20"/>
        </w:rPr>
      </w:pPr>
      <w:r w:rsidRPr="000D06E4">
        <w:rPr>
          <w:rFonts w:ascii="Arial" w:hAnsi="Arial" w:cs="Arial"/>
          <w:i/>
          <w:iCs/>
          <w:sz w:val="20"/>
        </w:rPr>
        <w:t xml:space="preserve">– </w:t>
      </w:r>
      <w:r w:rsidR="002C2787" w:rsidRPr="000D06E4">
        <w:rPr>
          <w:rFonts w:ascii="Arial" w:hAnsi="Arial" w:cs="Arial"/>
          <w:i/>
          <w:iCs/>
          <w:sz w:val="20"/>
        </w:rPr>
        <w:t>CGMA Finance Leadership Program to praktyczne rozwiązanie, które oferuje możliwość zdalnego szkolenia i rozwoju pracowników, umożliwiając</w:t>
      </w:r>
      <w:r w:rsidR="006C3866" w:rsidRPr="000D06E4">
        <w:rPr>
          <w:rFonts w:ascii="Arial" w:hAnsi="Arial" w:cs="Arial"/>
          <w:i/>
          <w:iCs/>
          <w:sz w:val="20"/>
        </w:rPr>
        <w:t>e jednocześnie</w:t>
      </w:r>
      <w:r w:rsidR="002C2787" w:rsidRPr="000D06E4">
        <w:rPr>
          <w:rFonts w:ascii="Arial" w:hAnsi="Arial" w:cs="Arial"/>
          <w:i/>
          <w:iCs/>
          <w:sz w:val="20"/>
        </w:rPr>
        <w:t xml:space="preserve"> potwierdzenie poziomu zdobywanej przez nich wiedzy na bieżąco, co jest niezwykle ważne z perspektywy kluczowych umiejętności i kompetencji pracowników </w:t>
      </w:r>
      <w:r w:rsidR="006C3866" w:rsidRPr="000D06E4">
        <w:rPr>
          <w:rFonts w:ascii="Arial" w:hAnsi="Arial" w:cs="Arial"/>
          <w:i/>
          <w:iCs/>
          <w:sz w:val="20"/>
        </w:rPr>
        <w:t>oraz</w:t>
      </w:r>
      <w:r w:rsidR="002C2787" w:rsidRPr="000D06E4">
        <w:rPr>
          <w:rFonts w:ascii="Arial" w:hAnsi="Arial" w:cs="Arial"/>
          <w:i/>
          <w:iCs/>
          <w:sz w:val="20"/>
        </w:rPr>
        <w:t xml:space="preserve"> potrzeb pracodawców w dobie pandemii koronawirusa. To także światowej klasy narzędzie online, które w inteligentny i skalowany sposób pomaga podnieść kompetencje cyfrowe specjalistów ds. finansów, które w obecnych czasach jeszcze bardziej zyskały na znaczeniu. Wierzymy, że to pomoże naszym partnerom biznesowym stać się jeszcze bardziej konkurencyjnymi na rynku i lepiej przygotować organizacje na przyszłe wyzwania. Dlatego tak bardzo cieszymy się, że od tego roku </w:t>
      </w:r>
      <w:r w:rsidR="000F4481" w:rsidRPr="000D06E4">
        <w:rPr>
          <w:rFonts w:ascii="Arial" w:hAnsi="Arial" w:cs="Arial"/>
          <w:i/>
          <w:iCs/>
          <w:sz w:val="20"/>
        </w:rPr>
        <w:t xml:space="preserve">z </w:t>
      </w:r>
      <w:r w:rsidR="00AD7D05" w:rsidRPr="000D06E4">
        <w:rPr>
          <w:rFonts w:ascii="Arial" w:hAnsi="Arial" w:cs="Arial"/>
          <w:i/>
          <w:iCs/>
          <w:sz w:val="20"/>
        </w:rPr>
        <w:t>p</w:t>
      </w:r>
      <w:r w:rsidR="000F4481" w:rsidRPr="000D06E4">
        <w:rPr>
          <w:rFonts w:ascii="Arial" w:hAnsi="Arial" w:cs="Arial"/>
          <w:i/>
          <w:iCs/>
          <w:sz w:val="20"/>
        </w:rPr>
        <w:t>latfo</w:t>
      </w:r>
      <w:r w:rsidR="000D06E4" w:rsidRPr="000D06E4">
        <w:rPr>
          <w:rFonts w:ascii="Arial" w:hAnsi="Arial" w:cs="Arial"/>
          <w:i/>
          <w:iCs/>
          <w:sz w:val="20"/>
        </w:rPr>
        <w:t>r</w:t>
      </w:r>
      <w:r w:rsidR="000F4481" w:rsidRPr="000D06E4">
        <w:rPr>
          <w:rFonts w:ascii="Arial" w:hAnsi="Arial" w:cs="Arial"/>
          <w:i/>
          <w:iCs/>
          <w:sz w:val="20"/>
        </w:rPr>
        <w:t>my</w:t>
      </w:r>
      <w:r w:rsidR="000D06E4" w:rsidRPr="000D06E4">
        <w:rPr>
          <w:rFonts w:ascii="Arial" w:hAnsi="Arial" w:cs="Arial"/>
          <w:i/>
          <w:iCs/>
          <w:sz w:val="20"/>
        </w:rPr>
        <w:t xml:space="preserve"> </w:t>
      </w:r>
      <w:r w:rsidR="00DB6A85" w:rsidRPr="000D06E4">
        <w:rPr>
          <w:rFonts w:ascii="Arial" w:hAnsi="Arial" w:cs="Arial"/>
          <w:i/>
          <w:iCs/>
          <w:sz w:val="20"/>
        </w:rPr>
        <w:t>FLP</w:t>
      </w:r>
      <w:r w:rsidR="00FA3C48" w:rsidRPr="000D06E4">
        <w:rPr>
          <w:rFonts w:ascii="Arial" w:hAnsi="Arial" w:cs="Arial"/>
          <w:i/>
          <w:iCs/>
          <w:sz w:val="20"/>
        </w:rPr>
        <w:t>, któr</w:t>
      </w:r>
      <w:r w:rsidR="000F4481" w:rsidRPr="000D06E4">
        <w:rPr>
          <w:rFonts w:ascii="Arial" w:hAnsi="Arial" w:cs="Arial"/>
          <w:i/>
          <w:iCs/>
          <w:sz w:val="20"/>
        </w:rPr>
        <w:t>a</w:t>
      </w:r>
      <w:r w:rsidR="00FA3C48" w:rsidRPr="000D06E4">
        <w:rPr>
          <w:rFonts w:ascii="Arial" w:hAnsi="Arial" w:cs="Arial"/>
          <w:i/>
          <w:iCs/>
          <w:sz w:val="20"/>
        </w:rPr>
        <w:t xml:space="preserve"> powstał</w:t>
      </w:r>
      <w:r w:rsidR="000F4481" w:rsidRPr="000D06E4">
        <w:rPr>
          <w:rFonts w:ascii="Arial" w:hAnsi="Arial" w:cs="Arial"/>
          <w:i/>
          <w:iCs/>
          <w:sz w:val="20"/>
        </w:rPr>
        <w:t>a</w:t>
      </w:r>
      <w:r w:rsidR="00FA3C48" w:rsidRPr="000D06E4">
        <w:rPr>
          <w:rFonts w:ascii="Arial" w:hAnsi="Arial" w:cs="Arial"/>
          <w:i/>
          <w:iCs/>
          <w:sz w:val="20"/>
        </w:rPr>
        <w:t xml:space="preserve"> i początkowo był</w:t>
      </w:r>
      <w:r w:rsidR="000F4481" w:rsidRPr="000D06E4">
        <w:rPr>
          <w:rFonts w:ascii="Arial" w:hAnsi="Arial" w:cs="Arial"/>
          <w:i/>
          <w:iCs/>
          <w:sz w:val="20"/>
        </w:rPr>
        <w:t>a</w:t>
      </w:r>
      <w:r w:rsidR="00FA3C48" w:rsidRPr="000D06E4">
        <w:rPr>
          <w:rFonts w:ascii="Arial" w:hAnsi="Arial" w:cs="Arial"/>
          <w:i/>
          <w:iCs/>
          <w:sz w:val="20"/>
        </w:rPr>
        <w:t xml:space="preserve"> dostępn</w:t>
      </w:r>
      <w:r w:rsidR="000F4481" w:rsidRPr="000D06E4">
        <w:rPr>
          <w:rFonts w:ascii="Arial" w:hAnsi="Arial" w:cs="Arial"/>
          <w:i/>
          <w:iCs/>
          <w:sz w:val="20"/>
        </w:rPr>
        <w:t>a</w:t>
      </w:r>
      <w:r w:rsidR="00FA3C48" w:rsidRPr="000D06E4">
        <w:rPr>
          <w:rFonts w:ascii="Arial" w:hAnsi="Arial" w:cs="Arial"/>
          <w:i/>
          <w:iCs/>
          <w:sz w:val="20"/>
        </w:rPr>
        <w:t xml:space="preserve"> ty</w:t>
      </w:r>
      <w:r w:rsidR="00C92C45" w:rsidRPr="000D06E4">
        <w:rPr>
          <w:rFonts w:ascii="Arial" w:hAnsi="Arial" w:cs="Arial"/>
          <w:i/>
          <w:iCs/>
          <w:sz w:val="20"/>
        </w:rPr>
        <w:t>lko w Ameryce,</w:t>
      </w:r>
      <w:r w:rsidR="002C2787" w:rsidRPr="000D06E4">
        <w:rPr>
          <w:rFonts w:ascii="Arial" w:hAnsi="Arial" w:cs="Arial"/>
          <w:i/>
          <w:iCs/>
          <w:sz w:val="20"/>
        </w:rPr>
        <w:t xml:space="preserve"> </w:t>
      </w:r>
      <w:r w:rsidR="00C92C45" w:rsidRPr="000D06E4">
        <w:rPr>
          <w:rFonts w:ascii="Arial" w:hAnsi="Arial" w:cs="Arial"/>
          <w:i/>
          <w:iCs/>
          <w:sz w:val="20"/>
        </w:rPr>
        <w:t>mo</w:t>
      </w:r>
      <w:r w:rsidR="000F4481" w:rsidRPr="000D06E4">
        <w:rPr>
          <w:rFonts w:ascii="Arial" w:hAnsi="Arial" w:cs="Arial"/>
          <w:i/>
          <w:iCs/>
          <w:sz w:val="20"/>
        </w:rPr>
        <w:t xml:space="preserve">gą </w:t>
      </w:r>
      <w:r w:rsidR="002C2787" w:rsidRPr="000D06E4">
        <w:rPr>
          <w:rFonts w:ascii="Arial" w:hAnsi="Arial" w:cs="Arial"/>
          <w:i/>
          <w:iCs/>
          <w:sz w:val="20"/>
        </w:rPr>
        <w:t xml:space="preserve">już </w:t>
      </w:r>
      <w:r w:rsidR="000F4481" w:rsidRPr="000D06E4">
        <w:rPr>
          <w:rFonts w:ascii="Arial" w:hAnsi="Arial" w:cs="Arial"/>
          <w:i/>
          <w:iCs/>
          <w:sz w:val="20"/>
        </w:rPr>
        <w:t xml:space="preserve">skorzystać </w:t>
      </w:r>
      <w:r w:rsidR="00A5254B" w:rsidRPr="000D06E4">
        <w:rPr>
          <w:rFonts w:ascii="Arial" w:hAnsi="Arial" w:cs="Arial"/>
          <w:i/>
          <w:iCs/>
          <w:sz w:val="20"/>
        </w:rPr>
        <w:t>pracodawcy i uczelnie</w:t>
      </w:r>
      <w:r w:rsidR="002C2787" w:rsidRPr="000D06E4">
        <w:rPr>
          <w:rFonts w:ascii="Arial" w:hAnsi="Arial" w:cs="Arial"/>
          <w:i/>
          <w:iCs/>
          <w:sz w:val="20"/>
        </w:rPr>
        <w:t xml:space="preserve"> w Europie – </w:t>
      </w:r>
      <w:r w:rsidR="002C2787" w:rsidRPr="000D06E4">
        <w:rPr>
          <w:rFonts w:ascii="Arial" w:hAnsi="Arial" w:cs="Arial"/>
          <w:sz w:val="20"/>
        </w:rPr>
        <w:t>powiedział Jakub Bejnarowicz</w:t>
      </w:r>
      <w:r w:rsidR="006C3866" w:rsidRPr="000D06E4">
        <w:rPr>
          <w:rFonts w:ascii="Arial" w:hAnsi="Arial" w:cs="Arial"/>
          <w:sz w:val="20"/>
        </w:rPr>
        <w:t xml:space="preserve">, </w:t>
      </w:r>
      <w:r w:rsidR="00DB6A85" w:rsidRPr="000D06E4">
        <w:rPr>
          <w:rFonts w:ascii="Arial" w:hAnsi="Arial" w:cs="Arial"/>
          <w:sz w:val="20"/>
        </w:rPr>
        <w:t xml:space="preserve">dyrektor regionalny </w:t>
      </w:r>
      <w:r w:rsidR="006C3866" w:rsidRPr="000D06E4">
        <w:rPr>
          <w:rFonts w:ascii="Arial" w:hAnsi="Arial" w:cs="Arial"/>
          <w:sz w:val="20"/>
        </w:rPr>
        <w:t>na Europę, CIMA</w:t>
      </w:r>
      <w:r w:rsidR="002C2787" w:rsidRPr="000D06E4">
        <w:rPr>
          <w:rFonts w:ascii="Arial" w:hAnsi="Arial" w:cs="Arial"/>
          <w:sz w:val="20"/>
        </w:rPr>
        <w:t>.</w:t>
      </w:r>
    </w:p>
    <w:p w14:paraId="114F62AF" w14:textId="15A3A4B5" w:rsidR="00985101" w:rsidRPr="000D06E4" w:rsidRDefault="00985101" w:rsidP="00985101">
      <w:pPr>
        <w:spacing w:before="240" w:line="276" w:lineRule="auto"/>
        <w:jc w:val="both"/>
        <w:rPr>
          <w:rFonts w:ascii="Arial" w:hAnsi="Arial" w:cs="Arial"/>
          <w:i/>
          <w:iCs/>
          <w:sz w:val="20"/>
        </w:rPr>
      </w:pPr>
      <w:r w:rsidRPr="000D06E4">
        <w:rPr>
          <w:rFonts w:ascii="Arial" w:hAnsi="Arial" w:cs="Arial"/>
          <w:i/>
          <w:iCs/>
          <w:sz w:val="20"/>
        </w:rPr>
        <w:t>– W środowisku akademickim od lat rozważaliśmy potrzebę zmian w sposobie kształcenia studentów. Wydarzenia wiosny 2020 r. związane z pandemią COVID-19 sprawiły, że rozważania przerodziły się w konkretne działania. Wprowadziliśmy dotychczas niestosowane na szeroką skalę sposoby komunikowania się ze studentami, metody transferu wiedzy i wymiany poglądów. CGMA Finance Leadership Program wzbogaca proces zdalnej nauki o możliwości asynchronicznej nauki z jednoczesnym monitorowaniem postępów studenta przez wykładowcę. Platforma dostępna jest wszędzie, zarówno w sali komputerowej, sali wykładowej, jak i mobilnych urządzeniach takich jak telefon, tablet czy laptop. CGMA Finance Leadership Program przenosi nas na kolejny poziom kształcenia – moim zdaniem – lepiej dostosowany do oczekiwań studentów.</w:t>
      </w:r>
      <w:r w:rsidR="00455DC3" w:rsidRPr="000D06E4">
        <w:rPr>
          <w:rFonts w:ascii="Arial" w:hAnsi="Arial" w:cs="Arial"/>
          <w:i/>
          <w:iCs/>
          <w:sz w:val="20"/>
        </w:rPr>
        <w:t xml:space="preserve"> </w:t>
      </w:r>
      <w:r w:rsidRPr="000D06E4">
        <w:rPr>
          <w:rFonts w:ascii="Arial" w:hAnsi="Arial" w:cs="Arial"/>
          <w:i/>
          <w:iCs/>
          <w:sz w:val="20"/>
        </w:rPr>
        <w:t>Oprócz technologicznych zalet tej cyfrowej platformy należy również wspomnieć o merytorycznych walorach treści z zakresu finansów. Ich zakres nie tylko odzwierciedla potrzeby kompetencyjne praktyki biznesowej, ale również angażuje studenta w rozwiązywanie realnych dylematów z dziedziny finansów i zarządzania</w:t>
      </w:r>
      <w:r w:rsidR="00455DC3" w:rsidRPr="000D06E4">
        <w:rPr>
          <w:rFonts w:ascii="Arial" w:hAnsi="Arial" w:cs="Arial"/>
          <w:i/>
          <w:iCs/>
          <w:sz w:val="20"/>
        </w:rPr>
        <w:t xml:space="preserve"> – powiedział </w:t>
      </w:r>
      <w:r w:rsidRPr="000D06E4">
        <w:rPr>
          <w:rFonts w:ascii="Arial" w:hAnsi="Arial" w:cs="Arial"/>
          <w:i/>
          <w:iCs/>
          <w:sz w:val="20"/>
        </w:rPr>
        <w:t>dr hab. Remigiusz Napiecek, prof. UEP</w:t>
      </w:r>
      <w:r w:rsidR="00455DC3" w:rsidRPr="000D06E4">
        <w:rPr>
          <w:rFonts w:ascii="Arial" w:hAnsi="Arial" w:cs="Arial"/>
          <w:i/>
          <w:iCs/>
          <w:sz w:val="20"/>
        </w:rPr>
        <w:t xml:space="preserve">, </w:t>
      </w:r>
      <w:r w:rsidRPr="000D06E4">
        <w:rPr>
          <w:rFonts w:ascii="Arial" w:hAnsi="Arial" w:cs="Arial"/>
          <w:i/>
          <w:iCs/>
          <w:sz w:val="20"/>
        </w:rPr>
        <w:t>Kierownik Katedry Rachunkowości Zarządczej</w:t>
      </w:r>
      <w:r w:rsidR="00455DC3" w:rsidRPr="000D06E4">
        <w:rPr>
          <w:rFonts w:ascii="Arial" w:hAnsi="Arial" w:cs="Arial"/>
          <w:i/>
          <w:iCs/>
          <w:sz w:val="20"/>
        </w:rPr>
        <w:t xml:space="preserve">, </w:t>
      </w:r>
      <w:r w:rsidRPr="000D06E4">
        <w:rPr>
          <w:rFonts w:ascii="Arial" w:hAnsi="Arial" w:cs="Arial"/>
          <w:i/>
          <w:iCs/>
          <w:sz w:val="20"/>
        </w:rPr>
        <w:t>Uniwersytet Ekonomiczny w Poznaniu</w:t>
      </w:r>
      <w:r w:rsidR="00455DC3" w:rsidRPr="000D06E4">
        <w:rPr>
          <w:rFonts w:ascii="Arial" w:hAnsi="Arial" w:cs="Arial"/>
          <w:i/>
          <w:iCs/>
          <w:sz w:val="20"/>
        </w:rPr>
        <w:t xml:space="preserve">, </w:t>
      </w:r>
      <w:r w:rsidRPr="000D06E4">
        <w:rPr>
          <w:rFonts w:ascii="Arial" w:hAnsi="Arial" w:cs="Arial"/>
          <w:i/>
          <w:iCs/>
          <w:sz w:val="20"/>
        </w:rPr>
        <w:t>Przewodniczący Rady Uniwersytetu Adama Mickiewicza w Poznaniu</w:t>
      </w:r>
      <w:r w:rsidR="00455DC3" w:rsidRPr="000D06E4">
        <w:rPr>
          <w:rFonts w:ascii="Arial" w:hAnsi="Arial" w:cs="Arial"/>
          <w:i/>
          <w:iCs/>
          <w:sz w:val="20"/>
        </w:rPr>
        <w:t>.</w:t>
      </w:r>
    </w:p>
    <w:p w14:paraId="02C7E8EA" w14:textId="77777777" w:rsidR="00284A38" w:rsidRPr="000D06E4" w:rsidRDefault="00284A38" w:rsidP="00284A38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111AAAE7" w14:textId="55318812" w:rsidR="00816774" w:rsidRPr="000D06E4" w:rsidRDefault="00284A38" w:rsidP="009F7822">
      <w:pPr>
        <w:spacing w:line="276" w:lineRule="auto"/>
        <w:rPr>
          <w:rFonts w:ascii="Arial" w:eastAsia="Calibri" w:hAnsi="Arial" w:cs="Arial"/>
          <w:color w:val="000000"/>
          <w:sz w:val="18"/>
          <w:szCs w:val="18"/>
        </w:rPr>
      </w:pPr>
      <w:r w:rsidRPr="000D06E4">
        <w:rPr>
          <w:rFonts w:ascii="Arial" w:hAnsi="Arial" w:cs="Arial"/>
          <w:sz w:val="20"/>
        </w:rPr>
        <w:t>Więcej informacji</w:t>
      </w:r>
      <w:r w:rsidRPr="000D06E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tgtFrame="_top" w:history="1">
        <w:r w:rsidRPr="000D06E4">
          <w:rPr>
            <w:rStyle w:val="Hyperlink"/>
            <w:rFonts w:ascii="Arial" w:hAnsi="Arial" w:cs="Arial"/>
            <w:sz w:val="20"/>
            <w:szCs w:val="20"/>
          </w:rPr>
          <w:t>tutaj.</w:t>
        </w:r>
      </w:hyperlink>
      <w:r w:rsidRPr="000D06E4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02C41A75" w14:textId="77777777" w:rsidR="00540519" w:rsidRPr="000D06E4" w:rsidRDefault="00540519" w:rsidP="00780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8379D6C" w14:textId="412C9A18" w:rsidR="009D785C" w:rsidRPr="000D06E4" w:rsidRDefault="009D785C" w:rsidP="00E72C7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0D06E4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Założony w 1919 r. Chartered Institute of Management Accountants</w:t>
      </w:r>
      <w:r w:rsidRPr="000D06E4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(Instytutu Rachunkowości Zarządczej CIMA) jest czołową i jednocześnie największą światową organizacją zrzeszającą specjalistów z dziedziny</w:t>
      </w:r>
      <w:r w:rsidR="0040570A" w:rsidRPr="000D06E4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rachunkowości zarządczej. CIMA </w:t>
      </w:r>
      <w:r w:rsidRPr="000D06E4">
        <w:rPr>
          <w:rFonts w:ascii="Arial" w:hAnsi="Arial" w:cs="Arial"/>
          <w:i/>
          <w:color w:val="808080" w:themeColor="background1" w:themeShade="80"/>
          <w:sz w:val="16"/>
          <w:szCs w:val="22"/>
        </w:rPr>
        <w:t>zrzesza członków i studentów ze 17</w:t>
      </w:r>
      <w:r w:rsidR="003E6DAE" w:rsidRPr="000D06E4">
        <w:rPr>
          <w:rFonts w:ascii="Arial" w:hAnsi="Arial" w:cs="Arial"/>
          <w:i/>
          <w:color w:val="808080" w:themeColor="background1" w:themeShade="80"/>
          <w:sz w:val="16"/>
          <w:szCs w:val="22"/>
        </w:rPr>
        <w:t>9</w:t>
      </w:r>
      <w:r w:rsidRPr="000D06E4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krajów, którzy zajmują kluczowe stanowiska w świecie biznesu. Członkowie i studenci CIMA pracują w przemyśle, handlu, sektorze publicznym i organizacjach non-profit. CIMA ściśle współpracuje z pracodawcami i sponsoruje nowatorskie badania, nieustannie aktualizując swoją ofertę kwalifikacji profesjonalnych i ustawicznego kształcenia zawodowego oraz ustanawiane przez siebie wymogi doświadczenia zawodowego. Dzięki temu Instytut pozostaje najchętniej wybieranym przez pracodawców dostawcą usług edukacyjnych wspierających rekrutację l</w:t>
      </w:r>
      <w:r w:rsidR="0040570A" w:rsidRPr="000D06E4">
        <w:rPr>
          <w:rFonts w:ascii="Arial" w:hAnsi="Arial" w:cs="Arial"/>
          <w:i/>
          <w:color w:val="808080" w:themeColor="background1" w:themeShade="80"/>
          <w:sz w:val="16"/>
          <w:szCs w:val="22"/>
        </w:rPr>
        <w:t>iderów biznesu wykształconych w </w:t>
      </w:r>
      <w:r w:rsidRPr="000D06E4">
        <w:rPr>
          <w:rFonts w:ascii="Arial" w:hAnsi="Arial" w:cs="Arial"/>
          <w:i/>
          <w:color w:val="808080" w:themeColor="background1" w:themeShade="80"/>
          <w:sz w:val="16"/>
          <w:szCs w:val="22"/>
        </w:rPr>
        <w:t>zakresie finansów liderów biznesu. Profesjonalizm i etyka to wartości leżące u podstaw działalności CIMA, a każdy członek i słuchac</w:t>
      </w:r>
      <w:r w:rsidR="0040570A" w:rsidRPr="000D06E4">
        <w:rPr>
          <w:rFonts w:ascii="Arial" w:hAnsi="Arial" w:cs="Arial"/>
          <w:i/>
          <w:color w:val="808080" w:themeColor="background1" w:themeShade="80"/>
          <w:sz w:val="16"/>
          <w:szCs w:val="22"/>
        </w:rPr>
        <w:t>z Instytutu zobowiązany jest do </w:t>
      </w:r>
      <w:r w:rsidRPr="000D06E4">
        <w:rPr>
          <w:rFonts w:ascii="Arial" w:hAnsi="Arial" w:cs="Arial"/>
          <w:i/>
          <w:color w:val="808080" w:themeColor="background1" w:themeShade="80"/>
          <w:sz w:val="16"/>
          <w:szCs w:val="22"/>
        </w:rPr>
        <w:t>przestrzegania niezawodnych standardów. Taki model działania łączy uczciwość, wiedzę i doświadczenie z przemyślaną wizją rozwoju.</w:t>
      </w:r>
    </w:p>
    <w:p w14:paraId="489F0470" w14:textId="77777777" w:rsidR="009D785C" w:rsidRPr="00296584" w:rsidRDefault="009D785C" w:rsidP="00E72C7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296584">
        <w:rPr>
          <w:rFonts w:ascii="Arial" w:hAnsi="Arial" w:cs="Arial"/>
          <w:i/>
          <w:color w:val="808080" w:themeColor="background1" w:themeShade="80"/>
          <w:sz w:val="16"/>
          <w:szCs w:val="22"/>
        </w:rPr>
        <w:lastRenderedPageBreak/>
        <w:t xml:space="preserve">CIMA i </w:t>
      </w:r>
      <w:r w:rsidR="00A42101" w:rsidRPr="00296584">
        <w:rPr>
          <w:rFonts w:ascii="Arial" w:hAnsi="Arial" w:cs="Arial"/>
          <w:i/>
          <w:color w:val="808080" w:themeColor="background1" w:themeShade="80"/>
          <w:sz w:val="16"/>
          <w:szCs w:val="22"/>
        </w:rPr>
        <w:t>American Institute of CPAs (</w:t>
      </w:r>
      <w:r w:rsidRPr="00296584">
        <w:rPr>
          <w:rFonts w:ascii="Arial" w:hAnsi="Arial" w:cs="Arial"/>
          <w:i/>
          <w:color w:val="808080" w:themeColor="background1" w:themeShade="80"/>
          <w:sz w:val="16"/>
          <w:szCs w:val="22"/>
        </w:rPr>
        <w:t>AICPA</w:t>
      </w:r>
      <w:r w:rsidR="00A42101" w:rsidRPr="00296584">
        <w:rPr>
          <w:rFonts w:ascii="Arial" w:hAnsi="Arial" w:cs="Arial"/>
          <w:i/>
          <w:color w:val="808080" w:themeColor="background1" w:themeShade="80"/>
          <w:sz w:val="16"/>
          <w:szCs w:val="22"/>
        </w:rPr>
        <w:t>)</w:t>
      </w:r>
      <w:r w:rsidRPr="00296584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wspólnie stworzyły kwalifikację Chartered Global Management Accountant (CGMA). </w:t>
      </w:r>
      <w:r w:rsidRPr="000D06E4">
        <w:rPr>
          <w:rFonts w:ascii="Arial" w:hAnsi="Arial" w:cs="Arial"/>
          <w:i/>
          <w:color w:val="808080" w:themeColor="background1" w:themeShade="80"/>
          <w:sz w:val="16"/>
          <w:szCs w:val="22"/>
        </w:rPr>
        <w:t>Tytuł CGMA – Chartered Gl</w:t>
      </w:r>
      <w:r w:rsidR="0040570A" w:rsidRPr="000D06E4">
        <w:rPr>
          <w:rFonts w:ascii="Arial" w:hAnsi="Arial" w:cs="Arial"/>
          <w:i/>
          <w:color w:val="808080" w:themeColor="background1" w:themeShade="80"/>
          <w:sz w:val="16"/>
          <w:szCs w:val="22"/>
        </w:rPr>
        <w:t>obal Management Accountant – ma </w:t>
      </w:r>
      <w:r w:rsidRPr="00296584">
        <w:rPr>
          <w:rFonts w:ascii="Arial" w:hAnsi="Arial" w:cs="Arial"/>
          <w:i/>
          <w:color w:val="808080" w:themeColor="background1" w:themeShade="80"/>
          <w:sz w:val="16"/>
          <w:szCs w:val="22"/>
        </w:rPr>
        <w:t>wzmocnić globalne znaczenie profesji specjalisty ds. rachunkowości zarządczej. Desygnacja ta przyznawana jest najbardziej utalentowanym i zaangażowanym specjalistom ds. rachunkowości zarządczej, którzy – dzięki dyscyplinie i umiejętnościom – przyczyniają się do osiągnięcia trwałego sukcesu w biznesie.</w:t>
      </w:r>
    </w:p>
    <w:p w14:paraId="177A231E" w14:textId="77777777" w:rsidR="009F3EDD" w:rsidRPr="00296584" w:rsidRDefault="009D785C" w:rsidP="00077F6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296584">
        <w:rPr>
          <w:rFonts w:ascii="Arial" w:hAnsi="Arial" w:cs="Arial"/>
          <w:i/>
          <w:color w:val="808080" w:themeColor="background1" w:themeShade="80"/>
          <w:sz w:val="16"/>
          <w:szCs w:val="22"/>
        </w:rPr>
        <w:t>AICPA i CIMA utworzyły ponadto Association of International Certified Professional Accountants (Międzynarodowe Stowarzyszenie</w:t>
      </w:r>
      <w:r w:rsidR="0040570A" w:rsidRPr="00296584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Dyplomowanych Specjalistów ds. </w:t>
      </w:r>
      <w:r w:rsidRPr="00296584">
        <w:rPr>
          <w:rFonts w:ascii="Arial" w:hAnsi="Arial" w:cs="Arial"/>
          <w:i/>
          <w:color w:val="808080" w:themeColor="background1" w:themeShade="80"/>
          <w:sz w:val="16"/>
          <w:szCs w:val="22"/>
        </w:rPr>
        <w:t>Rachunkowości), organizację reprezentującą br</w:t>
      </w:r>
      <w:r w:rsidR="0040570A" w:rsidRPr="00296584">
        <w:rPr>
          <w:rFonts w:ascii="Arial" w:hAnsi="Arial" w:cs="Arial"/>
          <w:i/>
          <w:color w:val="808080" w:themeColor="background1" w:themeShade="80"/>
          <w:sz w:val="16"/>
          <w:szCs w:val="22"/>
        </w:rPr>
        <w:t>anżę rachunkowości publicznej i </w:t>
      </w:r>
      <w:r w:rsidRPr="00296584">
        <w:rPr>
          <w:rFonts w:ascii="Arial" w:hAnsi="Arial" w:cs="Arial"/>
          <w:i/>
          <w:color w:val="808080" w:themeColor="background1" w:themeShade="80"/>
          <w:sz w:val="16"/>
          <w:szCs w:val="22"/>
        </w:rPr>
        <w:t>zarządczej na całym świecie. Stowarzyszenie działa na rzecz interesu publicznego oraz rozwoju umiejętności zawodowych, kompetencji i szans zatrudnienia posiadaczy tytułów CPA, CGMA oraz innych specjalistów w dziedzinie finansów i rachunkowości na całym świecie.</w:t>
      </w:r>
      <w:r w:rsidR="00077F6C" w:rsidRPr="00296584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</w:t>
      </w:r>
    </w:p>
    <w:p w14:paraId="0934C4FB" w14:textId="77777777" w:rsidR="009D785C" w:rsidRPr="00296584" w:rsidRDefault="009D785C" w:rsidP="00E72C7C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sz w:val="20"/>
          <w:szCs w:val="22"/>
          <w:u w:val="single"/>
        </w:rPr>
      </w:pPr>
    </w:p>
    <w:p w14:paraId="7C7ABCA2" w14:textId="77777777" w:rsidR="00B43545" w:rsidRPr="00296584" w:rsidRDefault="00B43545" w:rsidP="00E72C7C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sz w:val="18"/>
          <w:szCs w:val="22"/>
          <w:u w:val="single"/>
        </w:rPr>
      </w:pPr>
    </w:p>
    <w:p w14:paraId="48758CFA" w14:textId="68DCDF98" w:rsidR="009D785C" w:rsidRPr="00296584" w:rsidRDefault="009D785C" w:rsidP="00E72C7C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i/>
          <w:sz w:val="18"/>
          <w:szCs w:val="22"/>
        </w:rPr>
      </w:pPr>
      <w:r w:rsidRPr="00296584">
        <w:rPr>
          <w:rFonts w:ascii="Arial" w:hAnsi="Arial" w:cs="Arial"/>
          <w:sz w:val="18"/>
          <w:szCs w:val="22"/>
          <w:u w:val="single"/>
        </w:rPr>
        <w:t>Dodatkowych informacji udziela:</w:t>
      </w:r>
    </w:p>
    <w:p w14:paraId="60AE2AB6" w14:textId="77777777" w:rsidR="00682B7F" w:rsidRPr="00296584" w:rsidRDefault="00682B7F" w:rsidP="00826FD0">
      <w:pPr>
        <w:autoSpaceDE w:val="0"/>
        <w:autoSpaceDN w:val="0"/>
        <w:rPr>
          <w:rFonts w:ascii="Arial" w:hAnsi="Arial" w:cs="Arial"/>
          <w:sz w:val="22"/>
        </w:rPr>
      </w:pPr>
    </w:p>
    <w:p w14:paraId="14A9646F" w14:textId="77777777" w:rsidR="00826FD0" w:rsidRPr="00296584" w:rsidRDefault="00826FD0" w:rsidP="00826FD0">
      <w:pPr>
        <w:autoSpaceDE w:val="0"/>
        <w:autoSpaceDN w:val="0"/>
        <w:rPr>
          <w:rFonts w:ascii="Arial" w:eastAsiaTheme="minorHAnsi" w:hAnsi="Arial" w:cs="Arial"/>
          <w:sz w:val="20"/>
        </w:rPr>
      </w:pPr>
      <w:r w:rsidRPr="00296584">
        <w:rPr>
          <w:rFonts w:ascii="Arial" w:hAnsi="Arial" w:cs="Arial"/>
          <w:sz w:val="20"/>
        </w:rPr>
        <w:t>Martyna Makiel</w:t>
      </w:r>
    </w:p>
    <w:p w14:paraId="417EA169" w14:textId="77777777" w:rsidR="00826FD0" w:rsidRPr="00296584" w:rsidRDefault="00826FD0" w:rsidP="00826FD0">
      <w:pPr>
        <w:autoSpaceDE w:val="0"/>
        <w:autoSpaceDN w:val="0"/>
        <w:rPr>
          <w:rFonts w:ascii="Arial" w:hAnsi="Arial" w:cs="Arial"/>
          <w:sz w:val="18"/>
          <w:szCs w:val="22"/>
        </w:rPr>
      </w:pPr>
      <w:r w:rsidRPr="00296584">
        <w:rPr>
          <w:rFonts w:ascii="Arial" w:hAnsi="Arial" w:cs="Arial"/>
          <w:color w:val="000000"/>
          <w:sz w:val="14"/>
          <w:szCs w:val="18"/>
        </w:rPr>
        <w:t>Senior Specialist, Marketing &amp; Communications, CEE</w:t>
      </w:r>
      <w:r w:rsidRPr="00296584">
        <w:rPr>
          <w:rFonts w:ascii="Arial" w:hAnsi="Arial" w:cs="Arial"/>
          <w:sz w:val="14"/>
          <w:szCs w:val="18"/>
        </w:rPr>
        <w:t xml:space="preserve"> — Management Accounting</w:t>
      </w:r>
    </w:p>
    <w:p w14:paraId="3202FDA1" w14:textId="77777777" w:rsidR="00826FD0" w:rsidRPr="00296584" w:rsidRDefault="00826FD0" w:rsidP="00826FD0">
      <w:pPr>
        <w:autoSpaceDE w:val="0"/>
        <w:autoSpaceDN w:val="0"/>
        <w:rPr>
          <w:rFonts w:ascii="Arial" w:hAnsi="Arial" w:cs="Arial"/>
          <w:sz w:val="20"/>
        </w:rPr>
      </w:pPr>
      <w:r w:rsidRPr="00296584">
        <w:rPr>
          <w:rFonts w:ascii="Arial" w:hAnsi="Arial" w:cs="Arial"/>
          <w:sz w:val="14"/>
          <w:szCs w:val="18"/>
        </w:rPr>
        <w:t>T: +48 22 222 19 90 | M: +48 662 800 455</w:t>
      </w:r>
    </w:p>
    <w:p w14:paraId="37C8E414" w14:textId="77777777" w:rsidR="004E65C5" w:rsidRPr="00296584" w:rsidRDefault="00DB6A85" w:rsidP="009F3EDD">
      <w:pPr>
        <w:autoSpaceDE w:val="0"/>
        <w:autoSpaceDN w:val="0"/>
        <w:rPr>
          <w:rFonts w:ascii="Arial" w:eastAsia="MS Gothic" w:hAnsi="Arial" w:cs="Arial"/>
          <w:color w:val="0563C1"/>
          <w:sz w:val="14"/>
          <w:szCs w:val="18"/>
          <w:u w:val="single"/>
        </w:rPr>
      </w:pPr>
      <w:hyperlink r:id="rId12" w:history="1">
        <w:r w:rsidR="00826FD0" w:rsidRPr="00296584">
          <w:rPr>
            <w:rStyle w:val="Hyperlink"/>
            <w:rFonts w:ascii="Arial" w:hAnsi="Arial" w:cs="Arial"/>
            <w:sz w:val="14"/>
            <w:szCs w:val="18"/>
          </w:rPr>
          <w:t>Martyna.Makiel@aicpa-cima.com</w:t>
        </w:r>
      </w:hyperlink>
    </w:p>
    <w:sectPr w:rsidR="004E65C5" w:rsidRPr="00296584" w:rsidSect="000900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440" w:bottom="21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6D382" w14:textId="77777777" w:rsidR="00515E01" w:rsidRDefault="00515E01" w:rsidP="00961FA6">
      <w:r>
        <w:separator/>
      </w:r>
    </w:p>
  </w:endnote>
  <w:endnote w:type="continuationSeparator" w:id="0">
    <w:p w14:paraId="5C5E56EA" w14:textId="77777777" w:rsidR="00515E01" w:rsidRDefault="00515E01" w:rsidP="0096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26AD" w14:textId="77777777" w:rsidR="00DB6A85" w:rsidRDefault="00DB6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2F4C" w14:textId="77777777" w:rsidR="00267BF2" w:rsidRDefault="00267BF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2188A" wp14:editId="1064181D">
              <wp:simplePos x="0" y="0"/>
              <wp:positionH relativeFrom="page">
                <wp:posOffset>1280160</wp:posOffset>
              </wp:positionH>
              <wp:positionV relativeFrom="page">
                <wp:posOffset>9857105</wp:posOffset>
              </wp:positionV>
              <wp:extent cx="3543300" cy="457200"/>
              <wp:effectExtent l="0" t="0" r="1270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DC9EE" w14:textId="77777777" w:rsidR="00267BF2" w:rsidRPr="00E36475" w:rsidRDefault="00267BF2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Budynek </w:t>
                          </w: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Skylight, ul. Złota 59, 11 p., 00-120 Warszawa, Polska</w:t>
                          </w:r>
                        </w:p>
                        <w:p w14:paraId="25388E8C" w14:textId="77777777" w:rsidR="00267BF2" w:rsidRPr="00E36475" w:rsidRDefault="00267BF2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T: +48 22 222 19 90</w:t>
                          </w:r>
                        </w:p>
                        <w:p w14:paraId="05C157AC" w14:textId="77777777" w:rsidR="00267BF2" w:rsidRPr="00E36475" w:rsidRDefault="00267BF2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aicpaglobal.com | cimaglobal.com | aicpa.org | cgma.org</w:t>
                          </w:r>
                        </w:p>
                        <w:p w14:paraId="654D078C" w14:textId="77777777" w:rsidR="00267BF2" w:rsidRPr="00E36475" w:rsidRDefault="00267BF2" w:rsidP="008D61F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218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0.8pt;margin-top:776.15pt;width:27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" filled="f" stroked="f">
              <v:textbox inset="0,0,0,0">
                <w:txbxContent>
                  <w:p w14:paraId="6AFDC9EE" w14:textId="77777777" w:rsidR="00267BF2" w:rsidRPr="00E36475" w:rsidRDefault="00267BF2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Budynek </w:t>
                    </w: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Skylight, ul. Złota 59, 11 p., 00-120 Warszawa, Polska</w:t>
                    </w:r>
                  </w:p>
                  <w:p w14:paraId="25388E8C" w14:textId="77777777" w:rsidR="00267BF2" w:rsidRPr="00E36475" w:rsidRDefault="00267BF2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T: +48 22 222 19 90</w:t>
                    </w:r>
                  </w:p>
                  <w:p w14:paraId="05C157AC" w14:textId="77777777" w:rsidR="00267BF2" w:rsidRPr="00E36475" w:rsidRDefault="00267BF2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aicpaglobal.com | cimaglobal.com | aicpa.org | cgma.org</w:t>
                    </w:r>
                  </w:p>
                  <w:p w14:paraId="654D078C" w14:textId="77777777" w:rsidR="00267BF2" w:rsidRPr="00E36475" w:rsidRDefault="00267BF2" w:rsidP="008D61F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3D1A" w14:textId="77777777" w:rsidR="00DB6A85" w:rsidRDefault="00DB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3AC99" w14:textId="77777777" w:rsidR="00515E01" w:rsidRDefault="00515E01" w:rsidP="00961FA6">
      <w:r>
        <w:separator/>
      </w:r>
    </w:p>
  </w:footnote>
  <w:footnote w:type="continuationSeparator" w:id="0">
    <w:p w14:paraId="0696A699" w14:textId="77777777" w:rsidR="00515E01" w:rsidRDefault="00515E01" w:rsidP="0096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5E93" w14:textId="77777777" w:rsidR="00DB6A85" w:rsidRDefault="00DB6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E8E8" w14:textId="77777777" w:rsidR="00267BF2" w:rsidRDefault="00267BF2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F92E9D5" wp14:editId="72217C7F">
          <wp:simplePos x="0" y="0"/>
          <wp:positionH relativeFrom="column">
            <wp:posOffset>-1260475</wp:posOffset>
          </wp:positionH>
          <wp:positionV relativeFrom="paragraph">
            <wp:posOffset>-571500</wp:posOffset>
          </wp:positionV>
          <wp:extent cx="2679192" cy="1719072"/>
          <wp:effectExtent l="0" t="0" r="0" b="825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A_Fu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192" cy="171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109F" w14:textId="77777777" w:rsidR="00DB6A85" w:rsidRDefault="00DB6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0D0"/>
    <w:multiLevelType w:val="hybridMultilevel"/>
    <w:tmpl w:val="4AC6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6488"/>
    <w:multiLevelType w:val="multilevel"/>
    <w:tmpl w:val="ED80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516B9"/>
    <w:multiLevelType w:val="hybridMultilevel"/>
    <w:tmpl w:val="FBE29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E3C5F"/>
    <w:multiLevelType w:val="hybridMultilevel"/>
    <w:tmpl w:val="ACD4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2112"/>
    <w:multiLevelType w:val="hybridMultilevel"/>
    <w:tmpl w:val="A9C8ED70"/>
    <w:lvl w:ilvl="0" w:tplc="F3FCB11A">
      <w:numFmt w:val="bullet"/>
      <w:lvlText w:val="–"/>
      <w:lvlJc w:val="left"/>
      <w:pPr>
        <w:ind w:left="-207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5CE0745"/>
    <w:multiLevelType w:val="hybridMultilevel"/>
    <w:tmpl w:val="380A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2601"/>
    <w:multiLevelType w:val="hybridMultilevel"/>
    <w:tmpl w:val="3B08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E6206"/>
    <w:multiLevelType w:val="hybridMultilevel"/>
    <w:tmpl w:val="3A52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654D1"/>
    <w:multiLevelType w:val="hybridMultilevel"/>
    <w:tmpl w:val="5290C5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40307D8"/>
    <w:multiLevelType w:val="hybridMultilevel"/>
    <w:tmpl w:val="3034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4957"/>
    <w:multiLevelType w:val="hybridMultilevel"/>
    <w:tmpl w:val="5692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145ED4"/>
    <w:multiLevelType w:val="hybridMultilevel"/>
    <w:tmpl w:val="8DDA58C2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3D3259B3"/>
    <w:multiLevelType w:val="hybridMultilevel"/>
    <w:tmpl w:val="4EB6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F6DA1"/>
    <w:multiLevelType w:val="hybridMultilevel"/>
    <w:tmpl w:val="1CF071AE"/>
    <w:lvl w:ilvl="0" w:tplc="73C01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72B4F"/>
    <w:multiLevelType w:val="hybridMultilevel"/>
    <w:tmpl w:val="6D66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26541"/>
    <w:multiLevelType w:val="hybridMultilevel"/>
    <w:tmpl w:val="9718F0B6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6" w15:restartNumberingAfterBreak="0">
    <w:nsid w:val="561473E0"/>
    <w:multiLevelType w:val="hybridMultilevel"/>
    <w:tmpl w:val="8354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A17F6"/>
    <w:multiLevelType w:val="multilevel"/>
    <w:tmpl w:val="DF069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2A2018"/>
    <w:multiLevelType w:val="hybridMultilevel"/>
    <w:tmpl w:val="EB86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12051"/>
    <w:multiLevelType w:val="hybridMultilevel"/>
    <w:tmpl w:val="1C0698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8507340"/>
    <w:multiLevelType w:val="hybridMultilevel"/>
    <w:tmpl w:val="7E8E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D58E3"/>
    <w:multiLevelType w:val="hybridMultilevel"/>
    <w:tmpl w:val="8B1E9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0"/>
  </w:num>
  <w:num w:numId="5">
    <w:abstractNumId w:val="13"/>
  </w:num>
  <w:num w:numId="6">
    <w:abstractNumId w:val="10"/>
  </w:num>
  <w:num w:numId="7">
    <w:abstractNumId w:val="2"/>
  </w:num>
  <w:num w:numId="8">
    <w:abstractNumId w:val="21"/>
  </w:num>
  <w:num w:numId="9">
    <w:abstractNumId w:val="5"/>
  </w:num>
  <w:num w:numId="10">
    <w:abstractNumId w:val="20"/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12"/>
  </w:num>
  <w:num w:numId="16">
    <w:abstractNumId w:val="16"/>
  </w:num>
  <w:num w:numId="17">
    <w:abstractNumId w:val="15"/>
  </w:num>
  <w:num w:numId="18">
    <w:abstractNumId w:val="11"/>
  </w:num>
  <w:num w:numId="19">
    <w:abstractNumId w:val="19"/>
  </w:num>
  <w:num w:numId="20">
    <w:abstractNumId w:val="8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sjA3tjS1NLE0MLRQ0lEKTi0uzszPAykwqQUADqP5PywAAAA="/>
  </w:docVars>
  <w:rsids>
    <w:rsidRoot w:val="00E36475"/>
    <w:rsid w:val="0000066F"/>
    <w:rsid w:val="00004BCC"/>
    <w:rsid w:val="0000538B"/>
    <w:rsid w:val="000112BF"/>
    <w:rsid w:val="00012E9B"/>
    <w:rsid w:val="000141A2"/>
    <w:rsid w:val="00014D32"/>
    <w:rsid w:val="00020F71"/>
    <w:rsid w:val="0002260A"/>
    <w:rsid w:val="00025CD5"/>
    <w:rsid w:val="00032B06"/>
    <w:rsid w:val="000403F0"/>
    <w:rsid w:val="00042838"/>
    <w:rsid w:val="0005103B"/>
    <w:rsid w:val="000517E0"/>
    <w:rsid w:val="00056043"/>
    <w:rsid w:val="000568AE"/>
    <w:rsid w:val="00062DB4"/>
    <w:rsid w:val="0006396A"/>
    <w:rsid w:val="00071929"/>
    <w:rsid w:val="00077B64"/>
    <w:rsid w:val="00077F6C"/>
    <w:rsid w:val="00081FE0"/>
    <w:rsid w:val="00090050"/>
    <w:rsid w:val="000975D2"/>
    <w:rsid w:val="000A04B1"/>
    <w:rsid w:val="000A1083"/>
    <w:rsid w:val="000A7D33"/>
    <w:rsid w:val="000B0128"/>
    <w:rsid w:val="000B25A0"/>
    <w:rsid w:val="000B3295"/>
    <w:rsid w:val="000B3660"/>
    <w:rsid w:val="000B36BE"/>
    <w:rsid w:val="000B5D16"/>
    <w:rsid w:val="000B744A"/>
    <w:rsid w:val="000C4F5E"/>
    <w:rsid w:val="000C5162"/>
    <w:rsid w:val="000D06E4"/>
    <w:rsid w:val="000E0428"/>
    <w:rsid w:val="000E56F0"/>
    <w:rsid w:val="000E6F43"/>
    <w:rsid w:val="000F00A4"/>
    <w:rsid w:val="000F1593"/>
    <w:rsid w:val="000F4481"/>
    <w:rsid w:val="00107081"/>
    <w:rsid w:val="00117144"/>
    <w:rsid w:val="0011725C"/>
    <w:rsid w:val="00131D74"/>
    <w:rsid w:val="001334FA"/>
    <w:rsid w:val="0014390B"/>
    <w:rsid w:val="00144115"/>
    <w:rsid w:val="001543A8"/>
    <w:rsid w:val="001543D3"/>
    <w:rsid w:val="00160772"/>
    <w:rsid w:val="001657A7"/>
    <w:rsid w:val="00167344"/>
    <w:rsid w:val="001675CC"/>
    <w:rsid w:val="00193117"/>
    <w:rsid w:val="0019389A"/>
    <w:rsid w:val="0019642E"/>
    <w:rsid w:val="00196975"/>
    <w:rsid w:val="00196D9C"/>
    <w:rsid w:val="001A113F"/>
    <w:rsid w:val="001A5F85"/>
    <w:rsid w:val="001B0A32"/>
    <w:rsid w:val="001C0128"/>
    <w:rsid w:val="001C2E1F"/>
    <w:rsid w:val="001C2F40"/>
    <w:rsid w:val="001C5D0B"/>
    <w:rsid w:val="001C68D4"/>
    <w:rsid w:val="001D1BA1"/>
    <w:rsid w:val="001D7146"/>
    <w:rsid w:val="001F1957"/>
    <w:rsid w:val="001F1FD1"/>
    <w:rsid w:val="001F39D7"/>
    <w:rsid w:val="001F5CEE"/>
    <w:rsid w:val="001F7573"/>
    <w:rsid w:val="00203C50"/>
    <w:rsid w:val="002111DB"/>
    <w:rsid w:val="00214719"/>
    <w:rsid w:val="00214D5E"/>
    <w:rsid w:val="00216C8D"/>
    <w:rsid w:val="00224193"/>
    <w:rsid w:val="002261DE"/>
    <w:rsid w:val="0023236E"/>
    <w:rsid w:val="002377F5"/>
    <w:rsid w:val="0024065B"/>
    <w:rsid w:val="00244575"/>
    <w:rsid w:val="00261DEF"/>
    <w:rsid w:val="00263715"/>
    <w:rsid w:val="0026748B"/>
    <w:rsid w:val="00267BF2"/>
    <w:rsid w:val="00270F59"/>
    <w:rsid w:val="00271E45"/>
    <w:rsid w:val="00273B72"/>
    <w:rsid w:val="0027541D"/>
    <w:rsid w:val="002764EC"/>
    <w:rsid w:val="0027737C"/>
    <w:rsid w:val="002825FA"/>
    <w:rsid w:val="002833F2"/>
    <w:rsid w:val="00284A38"/>
    <w:rsid w:val="00285C81"/>
    <w:rsid w:val="00290444"/>
    <w:rsid w:val="00295C4B"/>
    <w:rsid w:val="00296584"/>
    <w:rsid w:val="002A16AE"/>
    <w:rsid w:val="002A5B60"/>
    <w:rsid w:val="002A6663"/>
    <w:rsid w:val="002B77A5"/>
    <w:rsid w:val="002C2787"/>
    <w:rsid w:val="002D5E54"/>
    <w:rsid w:val="002E2369"/>
    <w:rsid w:val="002E5CC0"/>
    <w:rsid w:val="002E6FB5"/>
    <w:rsid w:val="002F2637"/>
    <w:rsid w:val="00304EC6"/>
    <w:rsid w:val="0031056A"/>
    <w:rsid w:val="003115BD"/>
    <w:rsid w:val="00313A61"/>
    <w:rsid w:val="00315337"/>
    <w:rsid w:val="00320AAF"/>
    <w:rsid w:val="0032279B"/>
    <w:rsid w:val="003254B5"/>
    <w:rsid w:val="00331109"/>
    <w:rsid w:val="003316DC"/>
    <w:rsid w:val="00344897"/>
    <w:rsid w:val="0034491F"/>
    <w:rsid w:val="0034777A"/>
    <w:rsid w:val="003576E3"/>
    <w:rsid w:val="00366D95"/>
    <w:rsid w:val="003738D9"/>
    <w:rsid w:val="0037775D"/>
    <w:rsid w:val="003866B7"/>
    <w:rsid w:val="00387AAB"/>
    <w:rsid w:val="00390181"/>
    <w:rsid w:val="003926DD"/>
    <w:rsid w:val="003976AC"/>
    <w:rsid w:val="003B461B"/>
    <w:rsid w:val="003C01F7"/>
    <w:rsid w:val="003C6485"/>
    <w:rsid w:val="003C7256"/>
    <w:rsid w:val="003D0DA1"/>
    <w:rsid w:val="003E196C"/>
    <w:rsid w:val="003E4FDC"/>
    <w:rsid w:val="003E521B"/>
    <w:rsid w:val="003E6DAE"/>
    <w:rsid w:val="003F7813"/>
    <w:rsid w:val="00402911"/>
    <w:rsid w:val="00404E3E"/>
    <w:rsid w:val="00404F2E"/>
    <w:rsid w:val="0040570A"/>
    <w:rsid w:val="0040585C"/>
    <w:rsid w:val="004217AB"/>
    <w:rsid w:val="00430723"/>
    <w:rsid w:val="004314A4"/>
    <w:rsid w:val="004325C6"/>
    <w:rsid w:val="00437224"/>
    <w:rsid w:val="004448A1"/>
    <w:rsid w:val="0045123F"/>
    <w:rsid w:val="00453AA0"/>
    <w:rsid w:val="00455DC3"/>
    <w:rsid w:val="00461CDE"/>
    <w:rsid w:val="00463DA3"/>
    <w:rsid w:val="0046403F"/>
    <w:rsid w:val="004650D2"/>
    <w:rsid w:val="00481636"/>
    <w:rsid w:val="00482B32"/>
    <w:rsid w:val="004849D7"/>
    <w:rsid w:val="004856BA"/>
    <w:rsid w:val="004962AF"/>
    <w:rsid w:val="004A1BF9"/>
    <w:rsid w:val="004A27A8"/>
    <w:rsid w:val="004B0DBC"/>
    <w:rsid w:val="004C0A3C"/>
    <w:rsid w:val="004C3BC3"/>
    <w:rsid w:val="004C71E0"/>
    <w:rsid w:val="004D1C0B"/>
    <w:rsid w:val="004E04F3"/>
    <w:rsid w:val="004E3748"/>
    <w:rsid w:val="004E65C5"/>
    <w:rsid w:val="004F146D"/>
    <w:rsid w:val="004F1FFE"/>
    <w:rsid w:val="004F366F"/>
    <w:rsid w:val="004F4785"/>
    <w:rsid w:val="004F73F6"/>
    <w:rsid w:val="004F7872"/>
    <w:rsid w:val="005007AB"/>
    <w:rsid w:val="005016E6"/>
    <w:rsid w:val="0050212C"/>
    <w:rsid w:val="00515E01"/>
    <w:rsid w:val="0052194E"/>
    <w:rsid w:val="00527061"/>
    <w:rsid w:val="00531E42"/>
    <w:rsid w:val="00540519"/>
    <w:rsid w:val="00540AA3"/>
    <w:rsid w:val="00542878"/>
    <w:rsid w:val="0055475E"/>
    <w:rsid w:val="00562AC4"/>
    <w:rsid w:val="00580B8D"/>
    <w:rsid w:val="00596211"/>
    <w:rsid w:val="005A5D68"/>
    <w:rsid w:val="005B2A20"/>
    <w:rsid w:val="005B35BE"/>
    <w:rsid w:val="005B74E3"/>
    <w:rsid w:val="005C2A2D"/>
    <w:rsid w:val="005C50D4"/>
    <w:rsid w:val="005C7753"/>
    <w:rsid w:val="005D3EB8"/>
    <w:rsid w:val="005D61DA"/>
    <w:rsid w:val="005E0B4E"/>
    <w:rsid w:val="005E1516"/>
    <w:rsid w:val="005F6447"/>
    <w:rsid w:val="005F6F27"/>
    <w:rsid w:val="005F7E4D"/>
    <w:rsid w:val="00605113"/>
    <w:rsid w:val="006106B0"/>
    <w:rsid w:val="0061254C"/>
    <w:rsid w:val="00613D87"/>
    <w:rsid w:val="00614293"/>
    <w:rsid w:val="006161A4"/>
    <w:rsid w:val="00622FC8"/>
    <w:rsid w:val="006313E0"/>
    <w:rsid w:val="0063747A"/>
    <w:rsid w:val="00645520"/>
    <w:rsid w:val="006556A0"/>
    <w:rsid w:val="00656BBC"/>
    <w:rsid w:val="0066261E"/>
    <w:rsid w:val="00674922"/>
    <w:rsid w:val="0068010D"/>
    <w:rsid w:val="00682B7F"/>
    <w:rsid w:val="0068568A"/>
    <w:rsid w:val="00686844"/>
    <w:rsid w:val="00691BFB"/>
    <w:rsid w:val="006951E8"/>
    <w:rsid w:val="00697EF6"/>
    <w:rsid w:val="006A0DAB"/>
    <w:rsid w:val="006A5779"/>
    <w:rsid w:val="006B1F43"/>
    <w:rsid w:val="006B3C5E"/>
    <w:rsid w:val="006B3DDF"/>
    <w:rsid w:val="006B623A"/>
    <w:rsid w:val="006C3866"/>
    <w:rsid w:val="006C5A46"/>
    <w:rsid w:val="006D1C23"/>
    <w:rsid w:val="006D333D"/>
    <w:rsid w:val="006D38E0"/>
    <w:rsid w:val="006D77DF"/>
    <w:rsid w:val="006E2859"/>
    <w:rsid w:val="006F1936"/>
    <w:rsid w:val="00702D60"/>
    <w:rsid w:val="00712CF6"/>
    <w:rsid w:val="0071522D"/>
    <w:rsid w:val="00721E5D"/>
    <w:rsid w:val="007241C3"/>
    <w:rsid w:val="00724EEA"/>
    <w:rsid w:val="007301D1"/>
    <w:rsid w:val="00731533"/>
    <w:rsid w:val="00734A11"/>
    <w:rsid w:val="00737931"/>
    <w:rsid w:val="007471EF"/>
    <w:rsid w:val="00756DFD"/>
    <w:rsid w:val="0077385B"/>
    <w:rsid w:val="00773F85"/>
    <w:rsid w:val="00775F66"/>
    <w:rsid w:val="007776BA"/>
    <w:rsid w:val="00780C1B"/>
    <w:rsid w:val="0078123D"/>
    <w:rsid w:val="00782A3C"/>
    <w:rsid w:val="007940BF"/>
    <w:rsid w:val="00795455"/>
    <w:rsid w:val="00795BBB"/>
    <w:rsid w:val="007A2214"/>
    <w:rsid w:val="007A48CF"/>
    <w:rsid w:val="007B1F09"/>
    <w:rsid w:val="007B22E0"/>
    <w:rsid w:val="007C4E93"/>
    <w:rsid w:val="007C6005"/>
    <w:rsid w:val="007D076D"/>
    <w:rsid w:val="007D4F64"/>
    <w:rsid w:val="007D7A46"/>
    <w:rsid w:val="007E2166"/>
    <w:rsid w:val="007E3062"/>
    <w:rsid w:val="007F0B12"/>
    <w:rsid w:val="007F5FB1"/>
    <w:rsid w:val="0080008A"/>
    <w:rsid w:val="00800B0C"/>
    <w:rsid w:val="008032A1"/>
    <w:rsid w:val="00804C50"/>
    <w:rsid w:val="00805720"/>
    <w:rsid w:val="00810285"/>
    <w:rsid w:val="00815A74"/>
    <w:rsid w:val="00816774"/>
    <w:rsid w:val="008226C0"/>
    <w:rsid w:val="00826808"/>
    <w:rsid w:val="00826FD0"/>
    <w:rsid w:val="008309EC"/>
    <w:rsid w:val="00830D13"/>
    <w:rsid w:val="00837BC1"/>
    <w:rsid w:val="00840D1B"/>
    <w:rsid w:val="00847C5F"/>
    <w:rsid w:val="00847D61"/>
    <w:rsid w:val="008528BF"/>
    <w:rsid w:val="008536B8"/>
    <w:rsid w:val="00854876"/>
    <w:rsid w:val="008563E9"/>
    <w:rsid w:val="008603D7"/>
    <w:rsid w:val="00864BC8"/>
    <w:rsid w:val="0087759B"/>
    <w:rsid w:val="0088050E"/>
    <w:rsid w:val="008810C9"/>
    <w:rsid w:val="00887ABE"/>
    <w:rsid w:val="00894193"/>
    <w:rsid w:val="008A10AB"/>
    <w:rsid w:val="008A5101"/>
    <w:rsid w:val="008A77CE"/>
    <w:rsid w:val="008B2302"/>
    <w:rsid w:val="008B2F73"/>
    <w:rsid w:val="008B4D15"/>
    <w:rsid w:val="008C3DD7"/>
    <w:rsid w:val="008C4537"/>
    <w:rsid w:val="008C5C14"/>
    <w:rsid w:val="008D529E"/>
    <w:rsid w:val="008D61FD"/>
    <w:rsid w:val="008D6A0E"/>
    <w:rsid w:val="008D7AFF"/>
    <w:rsid w:val="008E0014"/>
    <w:rsid w:val="008E1061"/>
    <w:rsid w:val="008E239B"/>
    <w:rsid w:val="008E49AE"/>
    <w:rsid w:val="008E5465"/>
    <w:rsid w:val="008F4210"/>
    <w:rsid w:val="00905C04"/>
    <w:rsid w:val="00912F0B"/>
    <w:rsid w:val="00914C13"/>
    <w:rsid w:val="0092005D"/>
    <w:rsid w:val="009211E5"/>
    <w:rsid w:val="00921F1F"/>
    <w:rsid w:val="00925AE6"/>
    <w:rsid w:val="00926ADF"/>
    <w:rsid w:val="00934B72"/>
    <w:rsid w:val="009365F3"/>
    <w:rsid w:val="00944918"/>
    <w:rsid w:val="009465DB"/>
    <w:rsid w:val="00952E5B"/>
    <w:rsid w:val="00953ABF"/>
    <w:rsid w:val="00956CF1"/>
    <w:rsid w:val="00961FA6"/>
    <w:rsid w:val="00963953"/>
    <w:rsid w:val="00973113"/>
    <w:rsid w:val="009812D3"/>
    <w:rsid w:val="00982469"/>
    <w:rsid w:val="00983869"/>
    <w:rsid w:val="00985101"/>
    <w:rsid w:val="00987727"/>
    <w:rsid w:val="00987A20"/>
    <w:rsid w:val="009A0B58"/>
    <w:rsid w:val="009A1AE4"/>
    <w:rsid w:val="009A2670"/>
    <w:rsid w:val="009A2C99"/>
    <w:rsid w:val="009A3878"/>
    <w:rsid w:val="009A4155"/>
    <w:rsid w:val="009B1B0A"/>
    <w:rsid w:val="009B6CA1"/>
    <w:rsid w:val="009C6E43"/>
    <w:rsid w:val="009D26AA"/>
    <w:rsid w:val="009D4215"/>
    <w:rsid w:val="009D785C"/>
    <w:rsid w:val="009E07D4"/>
    <w:rsid w:val="009F11C1"/>
    <w:rsid w:val="009F3A24"/>
    <w:rsid w:val="009F3EDD"/>
    <w:rsid w:val="009F7822"/>
    <w:rsid w:val="00A118CC"/>
    <w:rsid w:val="00A158F4"/>
    <w:rsid w:val="00A178E5"/>
    <w:rsid w:val="00A17E29"/>
    <w:rsid w:val="00A20396"/>
    <w:rsid w:val="00A22459"/>
    <w:rsid w:val="00A228E3"/>
    <w:rsid w:val="00A229BA"/>
    <w:rsid w:val="00A27C1B"/>
    <w:rsid w:val="00A30E97"/>
    <w:rsid w:val="00A3208E"/>
    <w:rsid w:val="00A32BF0"/>
    <w:rsid w:val="00A3472A"/>
    <w:rsid w:val="00A364DA"/>
    <w:rsid w:val="00A41E11"/>
    <w:rsid w:val="00A42101"/>
    <w:rsid w:val="00A4767E"/>
    <w:rsid w:val="00A51118"/>
    <w:rsid w:val="00A5130A"/>
    <w:rsid w:val="00A5254B"/>
    <w:rsid w:val="00A545F7"/>
    <w:rsid w:val="00A54F3A"/>
    <w:rsid w:val="00A66682"/>
    <w:rsid w:val="00A677B8"/>
    <w:rsid w:val="00A7198D"/>
    <w:rsid w:val="00A71C3E"/>
    <w:rsid w:val="00A722F4"/>
    <w:rsid w:val="00A76E09"/>
    <w:rsid w:val="00A84704"/>
    <w:rsid w:val="00A855B3"/>
    <w:rsid w:val="00A86258"/>
    <w:rsid w:val="00A90E2E"/>
    <w:rsid w:val="00A91FE9"/>
    <w:rsid w:val="00A92529"/>
    <w:rsid w:val="00A92B03"/>
    <w:rsid w:val="00A94029"/>
    <w:rsid w:val="00A95AF7"/>
    <w:rsid w:val="00AA12C1"/>
    <w:rsid w:val="00AA1A10"/>
    <w:rsid w:val="00AA345C"/>
    <w:rsid w:val="00AA51EF"/>
    <w:rsid w:val="00AA5786"/>
    <w:rsid w:val="00AB1967"/>
    <w:rsid w:val="00AB68F1"/>
    <w:rsid w:val="00AC0817"/>
    <w:rsid w:val="00AC0861"/>
    <w:rsid w:val="00AC2BE0"/>
    <w:rsid w:val="00AC47EC"/>
    <w:rsid w:val="00AC6DA6"/>
    <w:rsid w:val="00AD7D05"/>
    <w:rsid w:val="00AE586E"/>
    <w:rsid w:val="00AE7F1B"/>
    <w:rsid w:val="00AF170D"/>
    <w:rsid w:val="00AF7264"/>
    <w:rsid w:val="00B02AA4"/>
    <w:rsid w:val="00B04DA4"/>
    <w:rsid w:val="00B0671F"/>
    <w:rsid w:val="00B15F91"/>
    <w:rsid w:val="00B413B3"/>
    <w:rsid w:val="00B41DCA"/>
    <w:rsid w:val="00B41E47"/>
    <w:rsid w:val="00B43545"/>
    <w:rsid w:val="00B46F83"/>
    <w:rsid w:val="00B50829"/>
    <w:rsid w:val="00B56891"/>
    <w:rsid w:val="00B70551"/>
    <w:rsid w:val="00B706C1"/>
    <w:rsid w:val="00B711CC"/>
    <w:rsid w:val="00B7146A"/>
    <w:rsid w:val="00B74B07"/>
    <w:rsid w:val="00B74C98"/>
    <w:rsid w:val="00B805DD"/>
    <w:rsid w:val="00B92C3B"/>
    <w:rsid w:val="00B94371"/>
    <w:rsid w:val="00B94C87"/>
    <w:rsid w:val="00B97FE5"/>
    <w:rsid w:val="00BB1A7E"/>
    <w:rsid w:val="00BB258A"/>
    <w:rsid w:val="00BB5342"/>
    <w:rsid w:val="00BB5BC3"/>
    <w:rsid w:val="00BC0201"/>
    <w:rsid w:val="00BC2555"/>
    <w:rsid w:val="00BC6065"/>
    <w:rsid w:val="00BD1323"/>
    <w:rsid w:val="00BE3198"/>
    <w:rsid w:val="00BE68F1"/>
    <w:rsid w:val="00BF0AF9"/>
    <w:rsid w:val="00BF223D"/>
    <w:rsid w:val="00BF3177"/>
    <w:rsid w:val="00C00B31"/>
    <w:rsid w:val="00C03B77"/>
    <w:rsid w:val="00C057DE"/>
    <w:rsid w:val="00C05A7C"/>
    <w:rsid w:val="00C218FF"/>
    <w:rsid w:val="00C27402"/>
    <w:rsid w:val="00C27A25"/>
    <w:rsid w:val="00C3033D"/>
    <w:rsid w:val="00C31840"/>
    <w:rsid w:val="00C3276E"/>
    <w:rsid w:val="00C36394"/>
    <w:rsid w:val="00C50F74"/>
    <w:rsid w:val="00C52596"/>
    <w:rsid w:val="00C578CE"/>
    <w:rsid w:val="00C60BA6"/>
    <w:rsid w:val="00C70974"/>
    <w:rsid w:val="00C70C0F"/>
    <w:rsid w:val="00C72C7D"/>
    <w:rsid w:val="00C7551D"/>
    <w:rsid w:val="00C902E8"/>
    <w:rsid w:val="00C92C45"/>
    <w:rsid w:val="00C96FD4"/>
    <w:rsid w:val="00CA194B"/>
    <w:rsid w:val="00CB1059"/>
    <w:rsid w:val="00CC377A"/>
    <w:rsid w:val="00CE4FD8"/>
    <w:rsid w:val="00CF05CC"/>
    <w:rsid w:val="00CF40D9"/>
    <w:rsid w:val="00CF6D6A"/>
    <w:rsid w:val="00CF7AEC"/>
    <w:rsid w:val="00D00E86"/>
    <w:rsid w:val="00D03FBF"/>
    <w:rsid w:val="00D0421A"/>
    <w:rsid w:val="00D06A11"/>
    <w:rsid w:val="00D11898"/>
    <w:rsid w:val="00D12DF3"/>
    <w:rsid w:val="00D14833"/>
    <w:rsid w:val="00D15D25"/>
    <w:rsid w:val="00D16348"/>
    <w:rsid w:val="00D17D89"/>
    <w:rsid w:val="00D23607"/>
    <w:rsid w:val="00D25FDC"/>
    <w:rsid w:val="00D33381"/>
    <w:rsid w:val="00D437A9"/>
    <w:rsid w:val="00D43EBD"/>
    <w:rsid w:val="00D50B48"/>
    <w:rsid w:val="00D52691"/>
    <w:rsid w:val="00D54316"/>
    <w:rsid w:val="00D5443C"/>
    <w:rsid w:val="00D61352"/>
    <w:rsid w:val="00D6407B"/>
    <w:rsid w:val="00D6493D"/>
    <w:rsid w:val="00D64A58"/>
    <w:rsid w:val="00D65A77"/>
    <w:rsid w:val="00D66995"/>
    <w:rsid w:val="00D70A85"/>
    <w:rsid w:val="00D731D3"/>
    <w:rsid w:val="00D747C4"/>
    <w:rsid w:val="00D96DCA"/>
    <w:rsid w:val="00DA691A"/>
    <w:rsid w:val="00DB3AA9"/>
    <w:rsid w:val="00DB6A85"/>
    <w:rsid w:val="00DB6C6B"/>
    <w:rsid w:val="00DB72F2"/>
    <w:rsid w:val="00DC4D42"/>
    <w:rsid w:val="00DD2FDD"/>
    <w:rsid w:val="00DD368C"/>
    <w:rsid w:val="00DD7E21"/>
    <w:rsid w:val="00DE507A"/>
    <w:rsid w:val="00DE766B"/>
    <w:rsid w:val="00DF0C4D"/>
    <w:rsid w:val="00E20B2C"/>
    <w:rsid w:val="00E22314"/>
    <w:rsid w:val="00E262AF"/>
    <w:rsid w:val="00E30323"/>
    <w:rsid w:val="00E36475"/>
    <w:rsid w:val="00E4039F"/>
    <w:rsid w:val="00E457C5"/>
    <w:rsid w:val="00E53CDD"/>
    <w:rsid w:val="00E57A7D"/>
    <w:rsid w:val="00E650A8"/>
    <w:rsid w:val="00E72AE3"/>
    <w:rsid w:val="00E72C7C"/>
    <w:rsid w:val="00E74389"/>
    <w:rsid w:val="00E77136"/>
    <w:rsid w:val="00E809A6"/>
    <w:rsid w:val="00E80C36"/>
    <w:rsid w:val="00E85FBE"/>
    <w:rsid w:val="00EA37A3"/>
    <w:rsid w:val="00EA3BA0"/>
    <w:rsid w:val="00EA4CFC"/>
    <w:rsid w:val="00EA5EFA"/>
    <w:rsid w:val="00EB6A29"/>
    <w:rsid w:val="00EC2312"/>
    <w:rsid w:val="00EC3F0C"/>
    <w:rsid w:val="00ED36F7"/>
    <w:rsid w:val="00ED3C30"/>
    <w:rsid w:val="00EE1574"/>
    <w:rsid w:val="00EE4324"/>
    <w:rsid w:val="00EE4906"/>
    <w:rsid w:val="00EF452E"/>
    <w:rsid w:val="00EF46B2"/>
    <w:rsid w:val="00EF6ECA"/>
    <w:rsid w:val="00F0037B"/>
    <w:rsid w:val="00F018CE"/>
    <w:rsid w:val="00F0273D"/>
    <w:rsid w:val="00F0740F"/>
    <w:rsid w:val="00F11C67"/>
    <w:rsid w:val="00F11E73"/>
    <w:rsid w:val="00F13BD2"/>
    <w:rsid w:val="00F17108"/>
    <w:rsid w:val="00F26FE8"/>
    <w:rsid w:val="00F3507A"/>
    <w:rsid w:val="00F35660"/>
    <w:rsid w:val="00F37AD1"/>
    <w:rsid w:val="00F42FA7"/>
    <w:rsid w:val="00F47664"/>
    <w:rsid w:val="00F54917"/>
    <w:rsid w:val="00F55CA6"/>
    <w:rsid w:val="00F600FA"/>
    <w:rsid w:val="00F643C2"/>
    <w:rsid w:val="00F75883"/>
    <w:rsid w:val="00F77276"/>
    <w:rsid w:val="00F8056C"/>
    <w:rsid w:val="00F81673"/>
    <w:rsid w:val="00F84242"/>
    <w:rsid w:val="00FA08BD"/>
    <w:rsid w:val="00FA3C48"/>
    <w:rsid w:val="00FA4B18"/>
    <w:rsid w:val="00FA5633"/>
    <w:rsid w:val="00FB1412"/>
    <w:rsid w:val="00FB1C13"/>
    <w:rsid w:val="00FB2325"/>
    <w:rsid w:val="00FB4D92"/>
    <w:rsid w:val="00FB53DC"/>
    <w:rsid w:val="00FB7375"/>
    <w:rsid w:val="00FB7774"/>
    <w:rsid w:val="00FC7937"/>
    <w:rsid w:val="00FD0170"/>
    <w:rsid w:val="00FD02C1"/>
    <w:rsid w:val="00FD0FEE"/>
    <w:rsid w:val="00FD6ED9"/>
    <w:rsid w:val="00FE0015"/>
    <w:rsid w:val="00FE59A8"/>
    <w:rsid w:val="00FF3CCD"/>
    <w:rsid w:val="00FF3F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ACE7B"/>
  <w14:defaultImageDpi w14:val="330"/>
  <w15:docId w15:val="{B105315A-FCF4-4116-A080-EBDE21C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75"/>
    <w:rPr>
      <w:rFonts w:ascii="Cambria" w:eastAsia="Cambria" w:hAnsi="Cambria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A6"/>
  </w:style>
  <w:style w:type="paragraph" w:styleId="Footer">
    <w:name w:val="footer"/>
    <w:basedOn w:val="Normal"/>
    <w:link w:val="Foot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A6"/>
  </w:style>
  <w:style w:type="paragraph" w:styleId="BalloonText">
    <w:name w:val="Balloon Text"/>
    <w:basedOn w:val="Normal"/>
    <w:link w:val="BalloonTextChar"/>
    <w:uiPriority w:val="99"/>
    <w:semiHidden/>
    <w:unhideWhenUsed/>
    <w:rsid w:val="00961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árrafo de lista1,Parágrafo da Lista1,リスト段落1,Listeafsnit1,Bullet list,List Paragraph11,Listenabsatz"/>
    <w:basedOn w:val="Normal"/>
    <w:link w:val="ListParagraphChar"/>
    <w:uiPriority w:val="34"/>
    <w:qFormat/>
    <w:rsid w:val="00B41DC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nhideWhenUsed/>
    <w:qFormat/>
    <w:rsid w:val="00B41DCA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D7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146"/>
    <w:rPr>
      <w:rFonts w:ascii="Cambria" w:eastAsia="Cambria" w:hAnsi="Cambria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46"/>
    <w:rPr>
      <w:rFonts w:ascii="Cambria" w:eastAsia="Cambria" w:hAnsi="Cambria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7A221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A2214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6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607"/>
    <w:rPr>
      <w:rFonts w:ascii="Cambria" w:eastAsia="Cambria" w:hAnsi="Cambria" w:cs="Times New Roman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D236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FD"/>
    <w:rPr>
      <w:rFonts w:ascii="Cambria" w:eastAsia="Cambria" w:hAnsi="Cambria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756DFD"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9731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1E5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DF0C4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1C2E1F"/>
    <w:rPr>
      <w:rFonts w:eastAsiaTheme="minorHAns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80C1B"/>
    <w:rPr>
      <w:i/>
      <w:iCs/>
    </w:rPr>
  </w:style>
  <w:style w:type="paragraph" w:customStyle="1" w:styleId="Address">
    <w:name w:val="Address"/>
    <w:basedOn w:val="Normal"/>
    <w:uiPriority w:val="99"/>
    <w:rsid w:val="00E72C7C"/>
    <w:pPr>
      <w:spacing w:line="300" w:lineRule="auto"/>
    </w:pPr>
    <w:rPr>
      <w:rFonts w:asciiTheme="minorHAnsi" w:eastAsiaTheme="minorEastAsia" w:hAnsiTheme="minorHAnsi" w:cstheme="minorBidi"/>
      <w:sz w:val="18"/>
      <w:szCs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C363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C30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74E3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4E3"/>
    <w:rPr>
      <w:rFonts w:ascii="Calibri" w:eastAsiaTheme="minorHAnsi" w:hAnsi="Calibri"/>
      <w:sz w:val="22"/>
      <w:szCs w:val="21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locked/>
    <w:rsid w:val="00987727"/>
    <w:rPr>
      <w:lang w:val="pl-PL"/>
    </w:rPr>
  </w:style>
  <w:style w:type="paragraph" w:customStyle="1" w:styleId="xmsonormal">
    <w:name w:val="xmsonormal"/>
    <w:basedOn w:val="Normal"/>
    <w:uiPriority w:val="99"/>
    <w:semiHidden/>
    <w:rsid w:val="00985101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yna.Makiel@aicpa-cim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oud.e2.cgma.org/finance-leadership-program-rollou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anska\AppData\Local\Microsoft\Windows\INetCache\Content.Outlook\TLZCXCUE\8334_CIMA_London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3D9536DC39F4AB187F7B572E8B2A9" ma:contentTypeVersion="13" ma:contentTypeDescription="Create a new document." ma:contentTypeScope="" ma:versionID="b03d8ec35ceaa2dc668191461963c477">
  <xsd:schema xmlns:xsd="http://www.w3.org/2001/XMLSchema" xmlns:xs="http://www.w3.org/2001/XMLSchema" xmlns:p="http://schemas.microsoft.com/office/2006/metadata/properties" xmlns:ns3="98cdd13b-7657-42c8-979d-080dc58f33a0" xmlns:ns4="1d60c868-26eb-42bb-88b1-4be137098636" targetNamespace="http://schemas.microsoft.com/office/2006/metadata/properties" ma:root="true" ma:fieldsID="0c36cb489e61f93dfed5f347e5ff4155" ns3:_="" ns4:_="">
    <xsd:import namespace="98cdd13b-7657-42c8-979d-080dc58f33a0"/>
    <xsd:import namespace="1d60c868-26eb-42bb-88b1-4be137098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dd13b-7657-42c8-979d-080dc58f3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c868-26eb-42bb-88b1-4be13709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5E2A-CD6A-4CF6-B854-13C67541C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5A4D6-2817-47A1-85D1-4A671D0EA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1F1ED-E201-47F8-9A05-BCBBD65CB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dd13b-7657-42c8-979d-080dc58f33a0"/>
    <ds:schemaRef ds:uri="1d60c868-26eb-42bb-88b1-4be13709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F0373-69AB-461C-A73C-784EE892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8334_CIMA_London_LH</Template>
  <TotalTime>58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Infinia Group LLC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Tanska</dc:creator>
  <cp:lastModifiedBy>Martyna Makiel</cp:lastModifiedBy>
  <cp:revision>29</cp:revision>
  <cp:lastPrinted>2019-02-04T13:08:00Z</cp:lastPrinted>
  <dcterms:created xsi:type="dcterms:W3CDTF">2020-10-22T11:50:00Z</dcterms:created>
  <dcterms:modified xsi:type="dcterms:W3CDTF">2020-10-22T12:52:00Z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0x010100BD43D9536DC39F4AB187F7B572E8B2A9</vt:lpwstr>
  </property>
</Properties>
</file>